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195A" w14:textId="50347901" w:rsidR="003B3B67" w:rsidRDefault="00D47042">
      <w:r>
        <w:rPr>
          <w:noProof/>
        </w:rPr>
        <mc:AlternateContent>
          <mc:Choice Requires="wps">
            <w:drawing>
              <wp:anchor distT="0" distB="0" distL="114300" distR="114300" simplePos="0" relativeHeight="251660288" behindDoc="0" locked="0" layoutInCell="1" allowOverlap="1" wp14:anchorId="5E515D88" wp14:editId="153DB872">
                <wp:simplePos x="0" y="0"/>
                <wp:positionH relativeFrom="column">
                  <wp:posOffset>3652520</wp:posOffset>
                </wp:positionH>
                <wp:positionV relativeFrom="paragraph">
                  <wp:posOffset>-50800</wp:posOffset>
                </wp:positionV>
                <wp:extent cx="3155950" cy="1765300"/>
                <wp:effectExtent l="0" t="0" r="6350" b="6350"/>
                <wp:wrapNone/>
                <wp:docPr id="1299256307" name="Text Box 6"/>
                <wp:cNvGraphicFramePr/>
                <a:graphic xmlns:a="http://schemas.openxmlformats.org/drawingml/2006/main">
                  <a:graphicData uri="http://schemas.microsoft.com/office/word/2010/wordprocessingShape">
                    <wps:wsp>
                      <wps:cNvSpPr txBox="1"/>
                      <wps:spPr>
                        <a:xfrm>
                          <a:off x="0" y="0"/>
                          <a:ext cx="3155950" cy="1765300"/>
                        </a:xfrm>
                        <a:prstGeom prst="rect">
                          <a:avLst/>
                        </a:prstGeom>
                        <a:solidFill>
                          <a:schemeClr val="lt1"/>
                        </a:solidFill>
                        <a:ln w="6350">
                          <a:noFill/>
                        </a:ln>
                      </wps:spPr>
                      <wps:txbx>
                        <w:txbxContent>
                          <w:p w14:paraId="6A331700" w14:textId="035876D4" w:rsidR="0014652D" w:rsidRDefault="0014652D">
                            <w:r>
                              <w:rPr>
                                <w:noProof/>
                              </w:rPr>
                              <w:drawing>
                                <wp:inline distT="0" distB="0" distL="0" distR="0" wp14:anchorId="73D34E9F" wp14:editId="64866EAD">
                                  <wp:extent cx="2966720" cy="1143635"/>
                                  <wp:effectExtent l="0" t="0" r="5080" b="0"/>
                                  <wp:docPr id="460921077" name="Picture 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21077" name="Picture 7" descr="A blue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66720" cy="1143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15D88" id="_x0000_t202" coordsize="21600,21600" o:spt="202" path="m,l,21600r21600,l21600,xe">
                <v:stroke joinstyle="miter"/>
                <v:path gradientshapeok="t" o:connecttype="rect"/>
              </v:shapetype>
              <v:shape id="Text Box 6" o:spid="_x0000_s1026" type="#_x0000_t202" style="position:absolute;margin-left:287.6pt;margin-top:-4pt;width:248.5pt;height:1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" fillcolor="white [3201]" stroked="f" strokeweight=".5pt">
                <v:textbox>
                  <w:txbxContent>
                    <w:p w14:paraId="6A331700" w14:textId="035876D4" w:rsidR="0014652D" w:rsidRDefault="0014652D">
                      <w:r>
                        <w:rPr>
                          <w:noProof/>
                        </w:rPr>
                        <w:drawing>
                          <wp:inline distT="0" distB="0" distL="0" distR="0" wp14:anchorId="73D34E9F" wp14:editId="64866EAD">
                            <wp:extent cx="2966720" cy="1143635"/>
                            <wp:effectExtent l="0" t="0" r="5080" b="0"/>
                            <wp:docPr id="460921077" name="Picture 7"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21077" name="Picture 7" descr="A blue text on a black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66720" cy="114363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553651" wp14:editId="20675327">
                <wp:simplePos x="0" y="0"/>
                <wp:positionH relativeFrom="column">
                  <wp:posOffset>-292100</wp:posOffset>
                </wp:positionH>
                <wp:positionV relativeFrom="paragraph">
                  <wp:posOffset>-812800</wp:posOffset>
                </wp:positionV>
                <wp:extent cx="3346450" cy="2800350"/>
                <wp:effectExtent l="0" t="0" r="6350" b="0"/>
                <wp:wrapNone/>
                <wp:docPr id="1947413276" name="Text Box 3"/>
                <wp:cNvGraphicFramePr/>
                <a:graphic xmlns:a="http://schemas.openxmlformats.org/drawingml/2006/main">
                  <a:graphicData uri="http://schemas.microsoft.com/office/word/2010/wordprocessingShape">
                    <wps:wsp>
                      <wps:cNvSpPr txBox="1"/>
                      <wps:spPr>
                        <a:xfrm>
                          <a:off x="0" y="0"/>
                          <a:ext cx="3346450" cy="2800350"/>
                        </a:xfrm>
                        <a:prstGeom prst="rect">
                          <a:avLst/>
                        </a:prstGeom>
                        <a:solidFill>
                          <a:schemeClr val="lt1"/>
                        </a:solidFill>
                        <a:ln w="6350">
                          <a:noFill/>
                        </a:ln>
                      </wps:spPr>
                      <wps:txbx>
                        <w:txbxContent>
                          <w:p w14:paraId="4DF78E79" w14:textId="048DD4EE" w:rsidR="004C29A6" w:rsidRDefault="0014652D" w:rsidP="0014652D">
                            <w:pPr>
                              <w:jc w:val="center"/>
                            </w:pPr>
                            <w:r>
                              <w:rPr>
                                <w:noProof/>
                              </w:rPr>
                              <w:drawing>
                                <wp:inline distT="0" distB="0" distL="0" distR="0" wp14:anchorId="502E6289" wp14:editId="48D85C00">
                                  <wp:extent cx="2774950" cy="2749550"/>
                                  <wp:effectExtent l="0" t="0" r="6350" b="0"/>
                                  <wp:docPr id="1164479407" name="Picture 5"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79407" name="Picture 5" descr="A logo with a map and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74950" cy="2749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3651" id="Text Box 3" o:spid="_x0000_s1027" type="#_x0000_t202" style="position:absolute;margin-left:-23pt;margin-top:-64pt;width:26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" fillcolor="white [3201]" stroked="f" strokeweight=".5pt">
                <v:textbox>
                  <w:txbxContent>
                    <w:p w14:paraId="4DF78E79" w14:textId="048DD4EE" w:rsidR="004C29A6" w:rsidRDefault="0014652D" w:rsidP="0014652D">
                      <w:pPr>
                        <w:jc w:val="center"/>
                      </w:pPr>
                      <w:r>
                        <w:rPr>
                          <w:noProof/>
                        </w:rPr>
                        <w:drawing>
                          <wp:inline distT="0" distB="0" distL="0" distR="0" wp14:anchorId="502E6289" wp14:editId="48D85C00">
                            <wp:extent cx="2774950" cy="2749550"/>
                            <wp:effectExtent l="0" t="0" r="6350" b="0"/>
                            <wp:docPr id="1164479407" name="Picture 5"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79407" name="Picture 5" descr="A logo with a map and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74950" cy="2749550"/>
                                    </a:xfrm>
                                    <a:prstGeom prst="rect">
                                      <a:avLst/>
                                    </a:prstGeom>
                                  </pic:spPr>
                                </pic:pic>
                              </a:graphicData>
                            </a:graphic>
                          </wp:inline>
                        </w:drawing>
                      </w:r>
                    </w:p>
                  </w:txbxContent>
                </v:textbox>
              </v:shape>
            </w:pict>
          </mc:Fallback>
        </mc:AlternateContent>
      </w:r>
    </w:p>
    <w:p w14:paraId="7BC640E9" w14:textId="7FB51471" w:rsidR="00B64E19" w:rsidRDefault="00B64E19"/>
    <w:p w14:paraId="60DE1F2C" w14:textId="445EB905" w:rsidR="00B64E19" w:rsidRDefault="00B64E19"/>
    <w:p w14:paraId="1DF2A126" w14:textId="77777777" w:rsidR="004C29A6" w:rsidRDefault="004C29A6"/>
    <w:p w14:paraId="4B339C6F" w14:textId="77777777" w:rsidR="004C29A6" w:rsidRDefault="004C29A6"/>
    <w:p w14:paraId="00ECCD16" w14:textId="1784776C" w:rsidR="00B64E19" w:rsidRDefault="00B64E19"/>
    <w:p w14:paraId="48D5F543" w14:textId="77777777" w:rsidR="0014652D" w:rsidRDefault="0014652D"/>
    <w:p w14:paraId="54C79B11" w14:textId="77777777" w:rsidR="004F43E4" w:rsidRPr="00D47042" w:rsidRDefault="00415059" w:rsidP="00415059">
      <w:pPr>
        <w:spacing w:after="0"/>
        <w:jc w:val="center"/>
        <w:rPr>
          <w:rFonts w:ascii="Aptos Display" w:hAnsi="Aptos Display" w:cs="Arial"/>
          <w:sz w:val="44"/>
          <w:szCs w:val="44"/>
        </w:rPr>
      </w:pPr>
      <w:r w:rsidRPr="00D47042">
        <w:rPr>
          <w:rFonts w:ascii="Aptos Display" w:hAnsi="Aptos Display" w:cs="Arial"/>
          <w:sz w:val="44"/>
          <w:szCs w:val="44"/>
        </w:rPr>
        <w:t xml:space="preserve">The market season begins Saturday </w:t>
      </w:r>
      <w:r w:rsidR="006161D2" w:rsidRPr="00D47042">
        <w:rPr>
          <w:rFonts w:ascii="Aptos Display" w:hAnsi="Aptos Display" w:cs="Arial"/>
          <w:sz w:val="44"/>
          <w:szCs w:val="44"/>
        </w:rPr>
        <w:t>May 2</w:t>
      </w:r>
      <w:r w:rsidR="0014652D" w:rsidRPr="00D47042">
        <w:rPr>
          <w:rFonts w:ascii="Aptos Display" w:hAnsi="Aptos Display" w:cs="Arial"/>
          <w:sz w:val="44"/>
          <w:szCs w:val="44"/>
        </w:rPr>
        <w:t>5</w:t>
      </w:r>
      <w:r w:rsidR="004176CC" w:rsidRPr="00D47042">
        <w:rPr>
          <w:rFonts w:ascii="Aptos Display" w:hAnsi="Aptos Display" w:cs="Arial"/>
          <w:sz w:val="44"/>
          <w:szCs w:val="44"/>
          <w:vertAlign w:val="superscript"/>
        </w:rPr>
        <w:t>th</w:t>
      </w:r>
      <w:r w:rsidRPr="00D47042">
        <w:rPr>
          <w:rFonts w:ascii="Aptos Display" w:hAnsi="Aptos Display" w:cs="Arial"/>
          <w:sz w:val="44"/>
          <w:szCs w:val="44"/>
        </w:rPr>
        <w:t xml:space="preserve">, </w:t>
      </w:r>
      <w:proofErr w:type="gramStart"/>
      <w:r w:rsidRPr="00D47042">
        <w:rPr>
          <w:rFonts w:ascii="Aptos Display" w:hAnsi="Aptos Display" w:cs="Arial"/>
          <w:sz w:val="44"/>
          <w:szCs w:val="44"/>
        </w:rPr>
        <w:t>20</w:t>
      </w:r>
      <w:r w:rsidR="00CD4822" w:rsidRPr="00D47042">
        <w:rPr>
          <w:rFonts w:ascii="Aptos Display" w:hAnsi="Aptos Display" w:cs="Arial"/>
          <w:sz w:val="44"/>
          <w:szCs w:val="44"/>
        </w:rPr>
        <w:t>2</w:t>
      </w:r>
      <w:r w:rsidR="0014652D" w:rsidRPr="00D47042">
        <w:rPr>
          <w:rFonts w:ascii="Aptos Display" w:hAnsi="Aptos Display" w:cs="Arial"/>
          <w:sz w:val="44"/>
          <w:szCs w:val="44"/>
        </w:rPr>
        <w:t>4</w:t>
      </w:r>
      <w:proofErr w:type="gramEnd"/>
      <w:r w:rsidRPr="00D47042">
        <w:rPr>
          <w:rFonts w:ascii="Aptos Display" w:hAnsi="Aptos Display" w:cs="Arial"/>
          <w:sz w:val="44"/>
          <w:szCs w:val="44"/>
        </w:rPr>
        <w:t xml:space="preserve"> </w:t>
      </w:r>
    </w:p>
    <w:p w14:paraId="4FE62714" w14:textId="693FEF2E" w:rsidR="00B64E19" w:rsidRPr="00D47042" w:rsidRDefault="00415059" w:rsidP="00415059">
      <w:pPr>
        <w:spacing w:after="0"/>
        <w:jc w:val="center"/>
        <w:rPr>
          <w:rFonts w:ascii="Aptos Display" w:hAnsi="Aptos Display" w:cs="Arial"/>
          <w:sz w:val="44"/>
          <w:szCs w:val="44"/>
        </w:rPr>
      </w:pPr>
      <w:r w:rsidRPr="00D47042">
        <w:rPr>
          <w:rFonts w:ascii="Aptos Display" w:hAnsi="Aptos Display" w:cs="Arial"/>
          <w:sz w:val="44"/>
          <w:szCs w:val="44"/>
        </w:rPr>
        <w:t xml:space="preserve">and ends Saturday October </w:t>
      </w:r>
      <w:r w:rsidR="0014652D" w:rsidRPr="00D47042">
        <w:rPr>
          <w:rFonts w:ascii="Aptos Display" w:hAnsi="Aptos Display" w:cs="Arial"/>
          <w:sz w:val="44"/>
          <w:szCs w:val="44"/>
        </w:rPr>
        <w:t>5</w:t>
      </w:r>
      <w:r w:rsidR="004176CC" w:rsidRPr="00D47042">
        <w:rPr>
          <w:rFonts w:ascii="Aptos Display" w:hAnsi="Aptos Display" w:cs="Arial"/>
          <w:sz w:val="44"/>
          <w:szCs w:val="44"/>
          <w:vertAlign w:val="superscript"/>
        </w:rPr>
        <w:t>th</w:t>
      </w:r>
      <w:r w:rsidRPr="00D47042">
        <w:rPr>
          <w:rFonts w:ascii="Aptos Display" w:hAnsi="Aptos Display" w:cs="Arial"/>
          <w:sz w:val="44"/>
          <w:szCs w:val="44"/>
        </w:rPr>
        <w:t>, 20</w:t>
      </w:r>
      <w:r w:rsidR="00CD4822" w:rsidRPr="00D47042">
        <w:rPr>
          <w:rFonts w:ascii="Aptos Display" w:hAnsi="Aptos Display" w:cs="Arial"/>
          <w:sz w:val="44"/>
          <w:szCs w:val="44"/>
        </w:rPr>
        <w:t>2</w:t>
      </w:r>
      <w:r w:rsidR="0014652D" w:rsidRPr="00D47042">
        <w:rPr>
          <w:rFonts w:ascii="Aptos Display" w:hAnsi="Aptos Display" w:cs="Arial"/>
          <w:sz w:val="44"/>
          <w:szCs w:val="44"/>
        </w:rPr>
        <w:t>4</w:t>
      </w:r>
      <w:r w:rsidRPr="00D47042">
        <w:rPr>
          <w:rFonts w:ascii="Aptos Display" w:hAnsi="Aptos Display" w:cs="Arial"/>
          <w:sz w:val="44"/>
          <w:szCs w:val="44"/>
        </w:rPr>
        <w:t>.</w:t>
      </w:r>
    </w:p>
    <w:p w14:paraId="710BD00B" w14:textId="4143EEC8" w:rsidR="00415059" w:rsidRPr="00D47042" w:rsidRDefault="00415059" w:rsidP="00415059">
      <w:pPr>
        <w:spacing w:after="0"/>
        <w:jc w:val="center"/>
        <w:rPr>
          <w:rFonts w:ascii="Aptos Display" w:hAnsi="Aptos Display" w:cs="Arial"/>
          <w:b/>
          <w:bCs/>
          <w:i/>
          <w:iCs/>
          <w:color w:val="005C5B"/>
          <w:sz w:val="36"/>
          <w:szCs w:val="36"/>
        </w:rPr>
      </w:pPr>
      <w:r w:rsidRPr="00D47042">
        <w:rPr>
          <w:rFonts w:ascii="Aptos Display" w:hAnsi="Aptos Display" w:cs="Arial"/>
          <w:b/>
          <w:bCs/>
          <w:i/>
          <w:iCs/>
          <w:color w:val="005C5B"/>
          <w:sz w:val="36"/>
          <w:szCs w:val="36"/>
        </w:rPr>
        <w:t>Market hours are: 8:</w:t>
      </w:r>
      <w:r w:rsidR="006161D2" w:rsidRPr="00D47042">
        <w:rPr>
          <w:rFonts w:ascii="Aptos Display" w:hAnsi="Aptos Display" w:cs="Arial"/>
          <w:b/>
          <w:bCs/>
          <w:i/>
          <w:iCs/>
          <w:color w:val="005C5B"/>
          <w:sz w:val="36"/>
          <w:szCs w:val="36"/>
        </w:rPr>
        <w:t>00</w:t>
      </w:r>
      <w:r w:rsidRPr="00D47042">
        <w:rPr>
          <w:rFonts w:ascii="Aptos Display" w:hAnsi="Aptos Display" w:cs="Arial"/>
          <w:b/>
          <w:bCs/>
          <w:i/>
          <w:iCs/>
          <w:color w:val="005C5B"/>
          <w:sz w:val="36"/>
          <w:szCs w:val="36"/>
        </w:rPr>
        <w:t>AM to 12:</w:t>
      </w:r>
      <w:r w:rsidR="006161D2" w:rsidRPr="00D47042">
        <w:rPr>
          <w:rFonts w:ascii="Aptos Display" w:hAnsi="Aptos Display" w:cs="Arial"/>
          <w:b/>
          <w:bCs/>
          <w:i/>
          <w:iCs/>
          <w:color w:val="005C5B"/>
          <w:sz w:val="36"/>
          <w:szCs w:val="36"/>
        </w:rPr>
        <w:t>0</w:t>
      </w:r>
      <w:r w:rsidRPr="00D47042">
        <w:rPr>
          <w:rFonts w:ascii="Aptos Display" w:hAnsi="Aptos Display" w:cs="Arial"/>
          <w:b/>
          <w:bCs/>
          <w:i/>
          <w:iCs/>
          <w:color w:val="005C5B"/>
          <w:sz w:val="36"/>
          <w:szCs w:val="36"/>
        </w:rPr>
        <w:t>0PM</w:t>
      </w:r>
    </w:p>
    <w:p w14:paraId="7FF7C7A4" w14:textId="47116A1F" w:rsidR="00415059" w:rsidRPr="00B47538" w:rsidRDefault="00415059" w:rsidP="00D81D5A">
      <w:pPr>
        <w:jc w:val="center"/>
        <w:rPr>
          <w:rFonts w:ascii="Arial Narrow" w:hAnsi="Arial Narrow"/>
        </w:rPr>
      </w:pPr>
    </w:p>
    <w:p w14:paraId="02210227" w14:textId="2128E924" w:rsidR="00D81D5A" w:rsidRPr="00B47538" w:rsidRDefault="00D81D5A" w:rsidP="00D81D5A">
      <w:pPr>
        <w:jc w:val="center"/>
        <w:rPr>
          <w:rFonts w:ascii="Arial Narrow" w:hAnsi="Arial Narrow"/>
          <w:b/>
          <w:sz w:val="28"/>
          <w:szCs w:val="28"/>
          <w:u w:val="single"/>
        </w:rPr>
      </w:pPr>
      <w:r w:rsidRPr="00B47538">
        <w:rPr>
          <w:rFonts w:ascii="Arial Narrow" w:hAnsi="Arial Narrow"/>
          <w:b/>
          <w:sz w:val="28"/>
          <w:szCs w:val="28"/>
          <w:u w:val="single"/>
        </w:rPr>
        <w:t>20</w:t>
      </w:r>
      <w:r w:rsidR="00CD4822">
        <w:rPr>
          <w:rFonts w:ascii="Arial Narrow" w:hAnsi="Arial Narrow"/>
          <w:b/>
          <w:sz w:val="28"/>
          <w:szCs w:val="28"/>
          <w:u w:val="single"/>
        </w:rPr>
        <w:t>2</w:t>
      </w:r>
      <w:r w:rsidR="004F43E4">
        <w:rPr>
          <w:rFonts w:ascii="Arial Narrow" w:hAnsi="Arial Narrow"/>
          <w:b/>
          <w:sz w:val="28"/>
          <w:szCs w:val="28"/>
          <w:u w:val="single"/>
        </w:rPr>
        <w:t>4</w:t>
      </w:r>
      <w:r w:rsidRPr="00B47538">
        <w:rPr>
          <w:rFonts w:ascii="Arial Narrow" w:hAnsi="Arial Narrow"/>
          <w:b/>
          <w:sz w:val="28"/>
          <w:szCs w:val="28"/>
          <w:u w:val="single"/>
        </w:rPr>
        <w:t xml:space="preserve"> RULES &amp; REGULATIONS</w:t>
      </w:r>
    </w:p>
    <w:p w14:paraId="5A0FDCDB" w14:textId="173F48D5" w:rsidR="008766CD" w:rsidRPr="006D46EF" w:rsidRDefault="004F43E4">
      <w:pPr>
        <w:rPr>
          <w:rFonts w:ascii="Arial Narrow" w:hAnsi="Arial Narrow"/>
          <w:sz w:val="24"/>
          <w:szCs w:val="24"/>
        </w:rPr>
      </w:pPr>
      <w:r w:rsidRPr="006D46EF">
        <w:rPr>
          <w:rFonts w:ascii="Arial Narrow" w:hAnsi="Arial Narrow"/>
          <w:sz w:val="24"/>
          <w:szCs w:val="24"/>
        </w:rPr>
        <w:t>The Elkhart Lake Chamber of Commerce</w:t>
      </w:r>
      <w:r w:rsidR="007F1C17">
        <w:rPr>
          <w:rFonts w:ascii="Arial Narrow" w:hAnsi="Arial Narrow"/>
          <w:sz w:val="24"/>
          <w:szCs w:val="24"/>
        </w:rPr>
        <w:t xml:space="preserve"> and the </w:t>
      </w:r>
      <w:r w:rsidRPr="006D46EF">
        <w:rPr>
          <w:rFonts w:ascii="Arial Narrow" w:hAnsi="Arial Narrow"/>
          <w:sz w:val="24"/>
          <w:szCs w:val="24"/>
        </w:rPr>
        <w:t>farmers market comm</w:t>
      </w:r>
      <w:r w:rsidR="007F1C17">
        <w:rPr>
          <w:rFonts w:ascii="Arial Narrow" w:hAnsi="Arial Narrow"/>
          <w:sz w:val="24"/>
          <w:szCs w:val="24"/>
        </w:rPr>
        <w:t>ittee</w:t>
      </w:r>
      <w:r w:rsidRPr="006D46EF">
        <w:rPr>
          <w:rFonts w:ascii="Arial Narrow" w:hAnsi="Arial Narrow"/>
          <w:sz w:val="24"/>
          <w:szCs w:val="24"/>
        </w:rPr>
        <w:t xml:space="preserve"> has established these rules and regulations, which are subject to change. Complaints and concerns regarding the Elkhart Lake Farmers and Artisans market should be addressed to the market manager or Elkhart Lake Chamber of Commerce staff. </w:t>
      </w:r>
    </w:p>
    <w:p w14:paraId="559E0B91" w14:textId="58CFC7BC" w:rsidR="008766CD" w:rsidRPr="006D46EF" w:rsidRDefault="008766CD">
      <w:pPr>
        <w:rPr>
          <w:rFonts w:ascii="Arial Narrow" w:hAnsi="Arial Narrow"/>
          <w:sz w:val="24"/>
          <w:szCs w:val="24"/>
        </w:rPr>
      </w:pPr>
      <w:r w:rsidRPr="006D46EF">
        <w:rPr>
          <w:rFonts w:ascii="Arial Narrow" w:hAnsi="Arial Narrow"/>
          <w:b/>
          <w:bCs/>
          <w:i/>
          <w:iCs/>
          <w:sz w:val="24"/>
          <w:szCs w:val="24"/>
        </w:rPr>
        <w:t>Code of Conduct:</w:t>
      </w:r>
      <w:r w:rsidRPr="006D46EF">
        <w:rPr>
          <w:rFonts w:ascii="Arial Narrow" w:hAnsi="Arial Narrow"/>
          <w:sz w:val="24"/>
          <w:szCs w:val="24"/>
        </w:rPr>
        <w:t xml:space="preserve"> market attendees, participants, their </w:t>
      </w:r>
      <w:r w:rsidR="007F1C17" w:rsidRPr="006D46EF">
        <w:rPr>
          <w:rFonts w:ascii="Arial Narrow" w:hAnsi="Arial Narrow"/>
          <w:sz w:val="24"/>
          <w:szCs w:val="24"/>
        </w:rPr>
        <w:t>families,</w:t>
      </w:r>
      <w:r w:rsidRPr="006D46EF">
        <w:rPr>
          <w:rFonts w:ascii="Arial Narrow" w:hAnsi="Arial Narrow"/>
          <w:sz w:val="24"/>
          <w:szCs w:val="24"/>
        </w:rPr>
        <w:t xml:space="preserve"> and their employees shall conduct themselves in a courteous manner towards all market patrons, </w:t>
      </w:r>
      <w:proofErr w:type="gramStart"/>
      <w:r w:rsidRPr="006D46EF">
        <w:rPr>
          <w:rFonts w:ascii="Arial Narrow" w:hAnsi="Arial Narrow"/>
          <w:sz w:val="24"/>
          <w:szCs w:val="24"/>
        </w:rPr>
        <w:t>volunteers</w:t>
      </w:r>
      <w:proofErr w:type="gramEnd"/>
      <w:r w:rsidRPr="006D46EF">
        <w:rPr>
          <w:rFonts w:ascii="Arial Narrow" w:hAnsi="Arial Narrow"/>
          <w:sz w:val="24"/>
          <w:szCs w:val="24"/>
        </w:rPr>
        <w:t xml:space="preserve"> and staff. Threatening behavior, both verbal and physical, and acts of violence at the market, office or by electronic means will not be tolerated.  Any person who engages in this behavior shall be warned and/or removed from the premise. </w:t>
      </w:r>
    </w:p>
    <w:p w14:paraId="08562F4B" w14:textId="4D5A8223" w:rsidR="00B64E19" w:rsidRPr="006D46EF" w:rsidRDefault="008766CD">
      <w:pPr>
        <w:rPr>
          <w:rFonts w:ascii="Arial Narrow" w:hAnsi="Arial Narrow"/>
          <w:sz w:val="24"/>
          <w:szCs w:val="24"/>
        </w:rPr>
      </w:pPr>
      <w:r w:rsidRPr="006D46EF">
        <w:rPr>
          <w:rFonts w:ascii="Arial Narrow" w:hAnsi="Arial Narrow"/>
          <w:b/>
          <w:bCs/>
          <w:i/>
          <w:iCs/>
          <w:sz w:val="24"/>
          <w:szCs w:val="24"/>
        </w:rPr>
        <w:t>Rule Violation Policy:</w:t>
      </w:r>
      <w:r w:rsidRPr="006D46EF">
        <w:rPr>
          <w:rFonts w:ascii="Arial Narrow" w:hAnsi="Arial Narrow"/>
          <w:sz w:val="24"/>
          <w:szCs w:val="24"/>
        </w:rPr>
        <w:t xml:space="preserve"> Violation of any of the rules and regulations or policies laid out in this, or future notices will be handle</w:t>
      </w:r>
      <w:r w:rsidR="00207BED">
        <w:rPr>
          <w:rFonts w:ascii="Arial Narrow" w:hAnsi="Arial Narrow"/>
          <w:sz w:val="24"/>
          <w:szCs w:val="24"/>
        </w:rPr>
        <w:t>d</w:t>
      </w:r>
      <w:r w:rsidRPr="006D46EF">
        <w:rPr>
          <w:rFonts w:ascii="Arial Narrow" w:hAnsi="Arial Narrow"/>
          <w:sz w:val="24"/>
          <w:szCs w:val="24"/>
        </w:rPr>
        <w:t xml:space="preserve"> as follows:</w:t>
      </w:r>
    </w:p>
    <w:p w14:paraId="34B002B2" w14:textId="6AFEC8F3" w:rsidR="008766CD" w:rsidRPr="006D46EF" w:rsidRDefault="008766CD" w:rsidP="008766CD">
      <w:pPr>
        <w:pStyle w:val="ListParagraph"/>
        <w:numPr>
          <w:ilvl w:val="0"/>
          <w:numId w:val="5"/>
        </w:numPr>
        <w:rPr>
          <w:rFonts w:ascii="Arial Narrow" w:hAnsi="Arial Narrow"/>
          <w:sz w:val="24"/>
          <w:szCs w:val="24"/>
        </w:rPr>
      </w:pPr>
      <w:r w:rsidRPr="006D46EF">
        <w:rPr>
          <w:rFonts w:ascii="Arial Narrow" w:hAnsi="Arial Narrow"/>
          <w:sz w:val="24"/>
          <w:szCs w:val="24"/>
        </w:rPr>
        <w:t xml:space="preserve">First violation will result in a verbal or written warning, which may be issued by </w:t>
      </w:r>
      <w:r w:rsidR="00E61FD4" w:rsidRPr="006D46EF">
        <w:rPr>
          <w:rFonts w:ascii="Arial Narrow" w:hAnsi="Arial Narrow"/>
          <w:sz w:val="24"/>
          <w:szCs w:val="24"/>
        </w:rPr>
        <w:t>ELCOC staff, famers market committee or the market manager.</w:t>
      </w:r>
    </w:p>
    <w:p w14:paraId="36FDD65F" w14:textId="77777777" w:rsidR="00E61FD4" w:rsidRPr="006D46EF" w:rsidRDefault="00E61FD4" w:rsidP="008766CD">
      <w:pPr>
        <w:pStyle w:val="ListParagraph"/>
        <w:numPr>
          <w:ilvl w:val="0"/>
          <w:numId w:val="5"/>
        </w:numPr>
        <w:rPr>
          <w:rFonts w:ascii="Arial Narrow" w:hAnsi="Arial Narrow"/>
          <w:sz w:val="24"/>
          <w:szCs w:val="24"/>
        </w:rPr>
      </w:pPr>
      <w:r w:rsidRPr="006D46EF">
        <w:rPr>
          <w:rFonts w:ascii="Arial Narrow" w:hAnsi="Arial Narrow"/>
          <w:sz w:val="24"/>
          <w:szCs w:val="24"/>
        </w:rPr>
        <w:t xml:space="preserve">Second violation will result in removal from the market without refund for that day. </w:t>
      </w:r>
    </w:p>
    <w:p w14:paraId="42CA60E6" w14:textId="77777777" w:rsidR="00E61FD4" w:rsidRPr="006D46EF" w:rsidRDefault="00E61FD4" w:rsidP="008766CD">
      <w:pPr>
        <w:pStyle w:val="ListParagraph"/>
        <w:numPr>
          <w:ilvl w:val="0"/>
          <w:numId w:val="5"/>
        </w:numPr>
        <w:rPr>
          <w:rFonts w:ascii="Arial Narrow" w:hAnsi="Arial Narrow"/>
          <w:sz w:val="24"/>
          <w:szCs w:val="24"/>
        </w:rPr>
      </w:pPr>
      <w:r w:rsidRPr="006D46EF">
        <w:rPr>
          <w:rFonts w:ascii="Arial Narrow" w:hAnsi="Arial Narrow"/>
          <w:sz w:val="24"/>
          <w:szCs w:val="24"/>
        </w:rPr>
        <w:t xml:space="preserve">Third violation will result in expulsion from the remaining market season without a refund. </w:t>
      </w:r>
    </w:p>
    <w:p w14:paraId="25E665FB" w14:textId="6715FF82" w:rsidR="00E61FD4" w:rsidRPr="006D46EF" w:rsidRDefault="00E61FD4" w:rsidP="00E61FD4">
      <w:pPr>
        <w:ind w:left="360"/>
        <w:rPr>
          <w:rFonts w:ascii="Arial Narrow" w:hAnsi="Arial Narrow"/>
          <w:sz w:val="24"/>
          <w:szCs w:val="24"/>
        </w:rPr>
      </w:pPr>
      <w:r w:rsidRPr="006D46EF">
        <w:rPr>
          <w:rFonts w:ascii="Arial Narrow" w:hAnsi="Arial Narrow"/>
          <w:sz w:val="24"/>
          <w:szCs w:val="24"/>
        </w:rPr>
        <w:t xml:space="preserve">***Violations the require intervention with police against a vendor may result in immediate and permanent expulsion from the market without refund for any/all </w:t>
      </w:r>
      <w:proofErr w:type="gramStart"/>
      <w:r w:rsidRPr="006D46EF">
        <w:rPr>
          <w:rFonts w:ascii="Arial Narrow" w:hAnsi="Arial Narrow"/>
          <w:sz w:val="24"/>
          <w:szCs w:val="24"/>
        </w:rPr>
        <w:t>fees.*</w:t>
      </w:r>
      <w:proofErr w:type="gramEnd"/>
      <w:r w:rsidRPr="006D46EF">
        <w:rPr>
          <w:rFonts w:ascii="Arial Narrow" w:hAnsi="Arial Narrow"/>
          <w:sz w:val="24"/>
          <w:szCs w:val="24"/>
        </w:rPr>
        <w:t xml:space="preserve">**  </w:t>
      </w:r>
    </w:p>
    <w:p w14:paraId="3D4EFCCB" w14:textId="252BE0BC" w:rsidR="008766CD" w:rsidRPr="006D46EF" w:rsidRDefault="00E61FD4" w:rsidP="008766CD">
      <w:pPr>
        <w:rPr>
          <w:rFonts w:ascii="Arial Narrow" w:hAnsi="Arial Narrow"/>
          <w:b/>
          <w:bCs/>
          <w:sz w:val="24"/>
          <w:szCs w:val="24"/>
        </w:rPr>
      </w:pPr>
      <w:r w:rsidRPr="006D46EF">
        <w:rPr>
          <w:rFonts w:ascii="Arial Narrow" w:hAnsi="Arial Narrow"/>
          <w:b/>
          <w:bCs/>
          <w:sz w:val="24"/>
          <w:szCs w:val="24"/>
        </w:rPr>
        <w:t xml:space="preserve">Market manager is onsite at 6AM every Saturday. </w:t>
      </w:r>
    </w:p>
    <w:p w14:paraId="2C2C7D87" w14:textId="50DE6F41" w:rsidR="00D13521" w:rsidRPr="006D46EF" w:rsidRDefault="00D13521" w:rsidP="00D81D5A">
      <w:pPr>
        <w:pStyle w:val="ListParagraph"/>
        <w:numPr>
          <w:ilvl w:val="0"/>
          <w:numId w:val="1"/>
        </w:numPr>
        <w:rPr>
          <w:rFonts w:ascii="Arial Narrow" w:hAnsi="Arial Narrow"/>
          <w:sz w:val="24"/>
          <w:szCs w:val="24"/>
        </w:rPr>
      </w:pPr>
      <w:r w:rsidRPr="006D46EF">
        <w:rPr>
          <w:rFonts w:ascii="Arial Narrow" w:hAnsi="Arial Narrow"/>
          <w:sz w:val="24"/>
          <w:szCs w:val="24"/>
        </w:rPr>
        <w:t>If you are a new vendor, please set up a meeting (phone or in-person) with a member of the E</w:t>
      </w:r>
      <w:r w:rsidR="007F1C17">
        <w:rPr>
          <w:rFonts w:ascii="Arial Narrow" w:hAnsi="Arial Narrow"/>
          <w:sz w:val="24"/>
          <w:szCs w:val="24"/>
        </w:rPr>
        <w:t>LCOC</w:t>
      </w:r>
      <w:r w:rsidRPr="006D46EF">
        <w:rPr>
          <w:rFonts w:ascii="Arial Narrow" w:hAnsi="Arial Narrow"/>
          <w:sz w:val="24"/>
          <w:szCs w:val="24"/>
        </w:rPr>
        <w:t xml:space="preserve"> staff to further discuss the rules and regulation</w:t>
      </w:r>
      <w:r w:rsidR="004F43E4" w:rsidRPr="006D46EF">
        <w:rPr>
          <w:rFonts w:ascii="Arial Narrow" w:hAnsi="Arial Narrow"/>
          <w:sz w:val="24"/>
          <w:szCs w:val="24"/>
        </w:rPr>
        <w:t>s</w:t>
      </w:r>
      <w:r w:rsidRPr="006D46EF">
        <w:rPr>
          <w:rFonts w:ascii="Arial Narrow" w:hAnsi="Arial Narrow"/>
          <w:sz w:val="24"/>
          <w:szCs w:val="24"/>
        </w:rPr>
        <w:t xml:space="preserve"> and any questions or concerns you may have.</w:t>
      </w:r>
    </w:p>
    <w:p w14:paraId="4CDDADA0" w14:textId="126F5C32" w:rsidR="0005447F" w:rsidRPr="006D46EF" w:rsidRDefault="0005447F" w:rsidP="00D81D5A">
      <w:pPr>
        <w:pStyle w:val="ListParagraph"/>
        <w:numPr>
          <w:ilvl w:val="0"/>
          <w:numId w:val="1"/>
        </w:numPr>
        <w:rPr>
          <w:rFonts w:ascii="Arial Narrow" w:hAnsi="Arial Narrow"/>
          <w:sz w:val="24"/>
          <w:szCs w:val="24"/>
        </w:rPr>
      </w:pPr>
      <w:r w:rsidRPr="006D46EF">
        <w:rPr>
          <w:rFonts w:ascii="Arial Narrow" w:hAnsi="Arial Narrow"/>
          <w:sz w:val="24"/>
          <w:szCs w:val="24"/>
        </w:rPr>
        <w:t>Vendors must complete their application (</w:t>
      </w:r>
      <w:r w:rsidRPr="00207BED">
        <w:rPr>
          <w:rFonts w:ascii="Arial Narrow" w:hAnsi="Arial Narrow"/>
          <w:b/>
          <w:bCs/>
          <w:color w:val="00B050"/>
          <w:sz w:val="24"/>
          <w:szCs w:val="24"/>
        </w:rPr>
        <w:t>Farmer</w:t>
      </w:r>
      <w:r w:rsidRPr="006D46EF">
        <w:rPr>
          <w:rFonts w:ascii="Arial Narrow" w:hAnsi="Arial Narrow"/>
          <w:sz w:val="24"/>
          <w:szCs w:val="24"/>
        </w:rPr>
        <w:t xml:space="preserve">, </w:t>
      </w:r>
      <w:r w:rsidRPr="00207BED">
        <w:rPr>
          <w:rFonts w:ascii="Arial Narrow" w:hAnsi="Arial Narrow"/>
          <w:b/>
          <w:bCs/>
          <w:color w:val="FF0066"/>
          <w:sz w:val="24"/>
          <w:szCs w:val="24"/>
        </w:rPr>
        <w:t>Artisan</w:t>
      </w:r>
      <w:r w:rsidRPr="006D46EF">
        <w:rPr>
          <w:rFonts w:ascii="Arial Narrow" w:hAnsi="Arial Narrow"/>
          <w:sz w:val="24"/>
          <w:szCs w:val="24"/>
        </w:rPr>
        <w:t xml:space="preserve"> or </w:t>
      </w:r>
      <w:r w:rsidRPr="00207BED">
        <w:rPr>
          <w:rFonts w:ascii="Arial Narrow" w:hAnsi="Arial Narrow"/>
          <w:b/>
          <w:bCs/>
          <w:color w:val="7030A0"/>
          <w:sz w:val="24"/>
          <w:szCs w:val="24"/>
        </w:rPr>
        <w:t>Food</w:t>
      </w:r>
      <w:r w:rsidRPr="006D46EF">
        <w:rPr>
          <w:rFonts w:ascii="Arial Narrow" w:hAnsi="Arial Narrow"/>
          <w:sz w:val="24"/>
          <w:szCs w:val="24"/>
        </w:rPr>
        <w:t xml:space="preserve">), pay the $20 application fee, date fees and </w:t>
      </w:r>
      <w:r w:rsidR="00207BED">
        <w:rPr>
          <w:rFonts w:ascii="Arial Narrow" w:hAnsi="Arial Narrow"/>
          <w:sz w:val="24"/>
          <w:szCs w:val="24"/>
        </w:rPr>
        <w:t xml:space="preserve">complete </w:t>
      </w:r>
      <w:r w:rsidRPr="006D46EF">
        <w:rPr>
          <w:rFonts w:ascii="Arial Narrow" w:hAnsi="Arial Narrow"/>
          <w:sz w:val="24"/>
          <w:szCs w:val="24"/>
        </w:rPr>
        <w:t xml:space="preserve">the temporary event operator &amp; sellers permit before being approved for the market season. </w:t>
      </w:r>
    </w:p>
    <w:p w14:paraId="25095F4C" w14:textId="2F7D6E4D" w:rsidR="00685094" w:rsidRPr="006D46EF" w:rsidRDefault="00685094"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Vendor spaces are 10’ x 10’(square) or 8’ x 6’(rectangle) based on location. The ELCOC reserves the right to assign spaces according to the needs of the </w:t>
      </w:r>
      <w:proofErr w:type="gramStart"/>
      <w:r w:rsidRPr="006D46EF">
        <w:rPr>
          <w:rFonts w:ascii="Arial Narrow" w:hAnsi="Arial Narrow"/>
          <w:sz w:val="24"/>
          <w:szCs w:val="24"/>
        </w:rPr>
        <w:t>market as a whole</w:t>
      </w:r>
      <w:proofErr w:type="gramEnd"/>
      <w:r w:rsidRPr="006D46EF">
        <w:rPr>
          <w:rFonts w:ascii="Arial Narrow" w:hAnsi="Arial Narrow"/>
          <w:sz w:val="24"/>
          <w:szCs w:val="24"/>
        </w:rPr>
        <w:t>. Vendors are not to move, switch, or change spaces without the approval of the market manager.</w:t>
      </w:r>
    </w:p>
    <w:p w14:paraId="1A902ED5" w14:textId="56ED865B" w:rsidR="00D81D5A" w:rsidRPr="006D46EF" w:rsidRDefault="00D81D5A" w:rsidP="00D81D5A">
      <w:pPr>
        <w:pStyle w:val="ListParagraph"/>
        <w:numPr>
          <w:ilvl w:val="0"/>
          <w:numId w:val="1"/>
        </w:numPr>
        <w:rPr>
          <w:rFonts w:ascii="Arial Narrow" w:hAnsi="Arial Narrow"/>
          <w:sz w:val="24"/>
          <w:szCs w:val="24"/>
        </w:rPr>
      </w:pPr>
      <w:r w:rsidRPr="006D46EF">
        <w:rPr>
          <w:rFonts w:ascii="Arial Narrow" w:hAnsi="Arial Narrow"/>
          <w:bCs/>
          <w:sz w:val="24"/>
          <w:szCs w:val="24"/>
        </w:rPr>
        <w:t xml:space="preserve">No harassment, disruptive behavior or verbal abuse of Market Manager or other vendors.  Any complaints regarding above said behavior will result in the </w:t>
      </w:r>
      <w:r w:rsidR="00207BED">
        <w:rPr>
          <w:rFonts w:ascii="Arial Narrow" w:hAnsi="Arial Narrow"/>
          <w:bCs/>
          <w:sz w:val="24"/>
          <w:szCs w:val="24"/>
        </w:rPr>
        <w:t xml:space="preserve">use of the </w:t>
      </w:r>
      <w:r w:rsidR="00207BED" w:rsidRPr="00207BED">
        <w:rPr>
          <w:rFonts w:ascii="Arial Narrow" w:hAnsi="Arial Narrow"/>
          <w:bCs/>
          <w:i/>
          <w:iCs/>
          <w:sz w:val="24"/>
          <w:szCs w:val="24"/>
        </w:rPr>
        <w:t>Rule Violation Policy</w:t>
      </w:r>
      <w:r w:rsidRPr="00207BED">
        <w:rPr>
          <w:rFonts w:ascii="Arial Narrow" w:hAnsi="Arial Narrow"/>
          <w:bCs/>
          <w:i/>
          <w:iCs/>
          <w:sz w:val="24"/>
          <w:szCs w:val="24"/>
        </w:rPr>
        <w:t>.</w:t>
      </w:r>
      <w:r w:rsidRPr="006D46EF">
        <w:rPr>
          <w:rFonts w:ascii="Arial Narrow" w:hAnsi="Arial Narrow"/>
          <w:sz w:val="24"/>
          <w:szCs w:val="24"/>
        </w:rPr>
        <w:t xml:space="preserve"> </w:t>
      </w:r>
    </w:p>
    <w:p w14:paraId="6F72F67F" w14:textId="6487D009" w:rsidR="002D58CA" w:rsidRPr="006D46EF" w:rsidRDefault="002D58CA" w:rsidP="00D81D5A">
      <w:pPr>
        <w:pStyle w:val="ListParagraph"/>
        <w:numPr>
          <w:ilvl w:val="0"/>
          <w:numId w:val="1"/>
        </w:numPr>
        <w:rPr>
          <w:rFonts w:ascii="Arial Narrow" w:hAnsi="Arial Narrow"/>
          <w:sz w:val="24"/>
          <w:szCs w:val="24"/>
        </w:rPr>
      </w:pPr>
      <w:r w:rsidRPr="006D46EF">
        <w:rPr>
          <w:rFonts w:ascii="Arial Narrow" w:hAnsi="Arial Narrow"/>
          <w:sz w:val="24"/>
          <w:szCs w:val="24"/>
        </w:rPr>
        <w:lastRenderedPageBreak/>
        <w:t>The market is a place of business and public gathering; polite, professional behavior, as well as fair and honest business practices, are expected.</w:t>
      </w:r>
    </w:p>
    <w:p w14:paraId="6E233929" w14:textId="17C8A7D6" w:rsidR="002D58CA" w:rsidRPr="006D46EF" w:rsidRDefault="002D58CA"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All vendor </w:t>
      </w:r>
      <w:r w:rsidR="00685094" w:rsidRPr="006D46EF">
        <w:rPr>
          <w:rFonts w:ascii="Arial Narrow" w:hAnsi="Arial Narrow"/>
          <w:sz w:val="24"/>
          <w:szCs w:val="24"/>
        </w:rPr>
        <w:t>products</w:t>
      </w:r>
      <w:r w:rsidRPr="006D46EF">
        <w:rPr>
          <w:rFonts w:ascii="Arial Narrow" w:hAnsi="Arial Narrow"/>
          <w:sz w:val="24"/>
          <w:szCs w:val="24"/>
        </w:rPr>
        <w:t xml:space="preserve"> must comply with all applicable federal, state, county and local laws, regulations, and permits that govern the products which they sell. Vendors are responsible for obtaining all licenses or permits required for the sale of their product to the public.</w:t>
      </w:r>
    </w:p>
    <w:p w14:paraId="73213BF9" w14:textId="3861C9F6" w:rsidR="008766CD" w:rsidRPr="006D46EF" w:rsidRDefault="008766CD"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Market management reserves the right to conduct on-site inspections of farms, kitchens, </w:t>
      </w:r>
      <w:proofErr w:type="gramStart"/>
      <w:r w:rsidRPr="006D46EF">
        <w:rPr>
          <w:rFonts w:ascii="Arial Narrow" w:hAnsi="Arial Narrow"/>
          <w:sz w:val="24"/>
          <w:szCs w:val="24"/>
        </w:rPr>
        <w:t>workshops</w:t>
      </w:r>
      <w:proofErr w:type="gramEnd"/>
      <w:r w:rsidRPr="006D46EF">
        <w:rPr>
          <w:rFonts w:ascii="Arial Narrow" w:hAnsi="Arial Narrow"/>
          <w:sz w:val="24"/>
          <w:szCs w:val="24"/>
        </w:rPr>
        <w:t xml:space="preserve"> or other spaces where market products are made or produced. </w:t>
      </w:r>
    </w:p>
    <w:p w14:paraId="1D679BF9" w14:textId="51BA696A" w:rsidR="00417805" w:rsidRPr="006D46EF" w:rsidRDefault="00D81D5A" w:rsidP="002D58CA">
      <w:pPr>
        <w:pStyle w:val="ListParagraph"/>
        <w:numPr>
          <w:ilvl w:val="0"/>
          <w:numId w:val="1"/>
        </w:numPr>
        <w:rPr>
          <w:rFonts w:ascii="Arial Narrow" w:hAnsi="Arial Narrow"/>
          <w:sz w:val="24"/>
          <w:szCs w:val="24"/>
        </w:rPr>
      </w:pPr>
      <w:r w:rsidRPr="006D46EF">
        <w:rPr>
          <w:rFonts w:ascii="Arial Narrow" w:hAnsi="Arial Narrow"/>
          <w:bCs/>
          <w:sz w:val="24"/>
          <w:szCs w:val="24"/>
        </w:rPr>
        <w:t>Seasonal vendors will be given preference and will have a pre-assigned space for the season.  Weekly vendors are scheduled for spaces depending on space availability, product mix and market management discretion.  Weekly vendors may be in a different space each week they are scheduled, though this will be avoided whenever possible.</w:t>
      </w:r>
      <w:r w:rsidR="00417805" w:rsidRPr="006D46EF">
        <w:rPr>
          <w:rFonts w:ascii="Arial Narrow" w:hAnsi="Arial Narrow"/>
          <w:bCs/>
          <w:sz w:val="24"/>
          <w:szCs w:val="24"/>
        </w:rPr>
        <w:t xml:space="preserve"> Day of decisions are made by the market manager. </w:t>
      </w:r>
      <w:r w:rsidRPr="006D46EF">
        <w:rPr>
          <w:rFonts w:ascii="Arial Narrow" w:hAnsi="Arial Narrow"/>
          <w:bCs/>
          <w:sz w:val="24"/>
          <w:szCs w:val="24"/>
        </w:rPr>
        <w:t xml:space="preserve"> </w:t>
      </w:r>
    </w:p>
    <w:p w14:paraId="4D19FD3C" w14:textId="0C554569" w:rsidR="002D58CA" w:rsidRPr="006D46EF" w:rsidRDefault="002D58CA" w:rsidP="002D58CA">
      <w:pPr>
        <w:pStyle w:val="ListParagraph"/>
        <w:numPr>
          <w:ilvl w:val="0"/>
          <w:numId w:val="1"/>
        </w:numPr>
        <w:rPr>
          <w:rFonts w:ascii="Arial Narrow" w:hAnsi="Arial Narrow"/>
          <w:sz w:val="24"/>
          <w:szCs w:val="24"/>
        </w:rPr>
      </w:pPr>
      <w:r w:rsidRPr="006D46EF">
        <w:rPr>
          <w:rFonts w:ascii="Arial Narrow" w:hAnsi="Arial Narrow"/>
          <w:sz w:val="24"/>
          <w:szCs w:val="24"/>
        </w:rPr>
        <w:t>There will be NO SPECIAL VENDOR SPACE REQUESTS ACCEPTED.</w:t>
      </w:r>
    </w:p>
    <w:p w14:paraId="14DE06FD" w14:textId="4BCD0BEF" w:rsidR="00685094" w:rsidRPr="006D46EF" w:rsidRDefault="00685094" w:rsidP="002D58CA">
      <w:pPr>
        <w:pStyle w:val="ListParagraph"/>
        <w:numPr>
          <w:ilvl w:val="0"/>
          <w:numId w:val="1"/>
        </w:numPr>
        <w:rPr>
          <w:rFonts w:ascii="Arial Narrow" w:hAnsi="Arial Narrow"/>
          <w:sz w:val="24"/>
          <w:szCs w:val="24"/>
        </w:rPr>
      </w:pPr>
      <w:r w:rsidRPr="006D46EF">
        <w:rPr>
          <w:rFonts w:ascii="Arial Narrow" w:hAnsi="Arial Narrow"/>
          <w:sz w:val="24"/>
          <w:szCs w:val="24"/>
        </w:rPr>
        <w:t>Vendors are responsible for their own setup and take down.</w:t>
      </w:r>
    </w:p>
    <w:p w14:paraId="3D2E771F" w14:textId="10487073" w:rsidR="00D81D5A" w:rsidRPr="006D46EF" w:rsidRDefault="00417805" w:rsidP="00D81D5A">
      <w:pPr>
        <w:pStyle w:val="ListParagraph"/>
        <w:numPr>
          <w:ilvl w:val="0"/>
          <w:numId w:val="1"/>
        </w:numPr>
        <w:rPr>
          <w:rFonts w:ascii="Arial Narrow" w:hAnsi="Arial Narrow"/>
          <w:sz w:val="24"/>
          <w:szCs w:val="24"/>
        </w:rPr>
      </w:pPr>
      <w:r w:rsidRPr="006D46EF">
        <w:rPr>
          <w:rFonts w:ascii="Arial Narrow" w:hAnsi="Arial Narrow"/>
          <w:bCs/>
          <w:sz w:val="24"/>
          <w:szCs w:val="24"/>
        </w:rPr>
        <w:t xml:space="preserve">All canopies MUST BE WEIGHTED DOWN! Each canopy leg must have AT LEAST 30lbs of weight. If at </w:t>
      </w:r>
      <w:r w:rsidR="009444F9" w:rsidRPr="006D46EF">
        <w:rPr>
          <w:rFonts w:ascii="Arial Narrow" w:hAnsi="Arial Narrow"/>
          <w:bCs/>
          <w:sz w:val="24"/>
          <w:szCs w:val="24"/>
        </w:rPr>
        <w:t>any time</w:t>
      </w:r>
      <w:r w:rsidRPr="006D46EF">
        <w:rPr>
          <w:rFonts w:ascii="Arial Narrow" w:hAnsi="Arial Narrow"/>
          <w:bCs/>
          <w:sz w:val="24"/>
          <w:szCs w:val="24"/>
        </w:rPr>
        <w:t xml:space="preserve"> the market manager or any Elkhart Lake Chamber of Commerce staff member notices canopies not being weighted down, you will be told to remove your canopy. If you need ideas on how to do </w:t>
      </w:r>
      <w:r w:rsidR="00685094" w:rsidRPr="006D46EF">
        <w:rPr>
          <w:rFonts w:ascii="Arial Narrow" w:hAnsi="Arial Narrow"/>
          <w:bCs/>
          <w:sz w:val="24"/>
          <w:szCs w:val="24"/>
        </w:rPr>
        <w:t>this,</w:t>
      </w:r>
      <w:r w:rsidRPr="006D46EF">
        <w:rPr>
          <w:rFonts w:ascii="Arial Narrow" w:hAnsi="Arial Narrow"/>
          <w:bCs/>
          <w:sz w:val="24"/>
          <w:szCs w:val="24"/>
        </w:rPr>
        <w:t xml:space="preserve"> please ask the market manager or the E</w:t>
      </w:r>
      <w:r w:rsidR="007F1C17">
        <w:rPr>
          <w:rFonts w:ascii="Arial Narrow" w:hAnsi="Arial Narrow"/>
          <w:bCs/>
          <w:sz w:val="24"/>
          <w:szCs w:val="24"/>
        </w:rPr>
        <w:t>LCOC</w:t>
      </w:r>
      <w:r w:rsidRPr="006D46EF">
        <w:rPr>
          <w:rFonts w:ascii="Arial Narrow" w:hAnsi="Arial Narrow"/>
          <w:bCs/>
          <w:sz w:val="24"/>
          <w:szCs w:val="24"/>
        </w:rPr>
        <w:t xml:space="preserve"> staff.</w:t>
      </w:r>
      <w:r w:rsidR="00D81D5A" w:rsidRPr="006D46EF">
        <w:rPr>
          <w:rFonts w:ascii="Arial Narrow" w:hAnsi="Arial Narrow"/>
          <w:bCs/>
          <w:sz w:val="24"/>
          <w:szCs w:val="24"/>
        </w:rPr>
        <w:t xml:space="preserve"> </w:t>
      </w:r>
    </w:p>
    <w:p w14:paraId="7DF8ACDE" w14:textId="4BE5D428" w:rsidR="00D47042" w:rsidRPr="006D46EF" w:rsidRDefault="00D81D5A" w:rsidP="00D47042">
      <w:pPr>
        <w:pStyle w:val="ListParagraph"/>
        <w:widowControl w:val="0"/>
        <w:numPr>
          <w:ilvl w:val="0"/>
          <w:numId w:val="1"/>
        </w:numPr>
        <w:tabs>
          <w:tab w:val="left" w:pos="720"/>
        </w:tabs>
        <w:autoSpaceDE w:val="0"/>
        <w:autoSpaceDN w:val="0"/>
        <w:adjustRightInd w:val="0"/>
        <w:rPr>
          <w:rFonts w:ascii="Arial Narrow" w:hAnsi="Arial Narrow"/>
          <w:sz w:val="24"/>
          <w:szCs w:val="24"/>
        </w:rPr>
      </w:pPr>
      <w:r w:rsidRPr="006D46EF">
        <w:rPr>
          <w:rFonts w:ascii="Arial Narrow" w:hAnsi="Arial Narrow"/>
          <w:sz w:val="24"/>
          <w:szCs w:val="24"/>
        </w:rPr>
        <w:t>Keep in mind the railroad tracks are private property and the rules for the railroad will need to be followed.</w:t>
      </w:r>
    </w:p>
    <w:p w14:paraId="170B8144" w14:textId="145FE074" w:rsidR="00D81D5A" w:rsidRPr="006D46EF" w:rsidRDefault="00D81D5A" w:rsidP="00D81D5A">
      <w:pPr>
        <w:pStyle w:val="ListParagraph"/>
        <w:numPr>
          <w:ilvl w:val="0"/>
          <w:numId w:val="1"/>
        </w:numPr>
        <w:rPr>
          <w:rFonts w:ascii="Arial Narrow" w:hAnsi="Arial Narrow"/>
          <w:sz w:val="24"/>
          <w:szCs w:val="24"/>
        </w:rPr>
      </w:pPr>
      <w:r w:rsidRPr="006D46EF">
        <w:rPr>
          <w:rFonts w:ascii="Arial Narrow" w:hAnsi="Arial Narrow"/>
          <w:sz w:val="24"/>
          <w:szCs w:val="24"/>
        </w:rPr>
        <w:t>No use of buildings, water, or electricity will be allowed of the vendors.</w:t>
      </w:r>
    </w:p>
    <w:p w14:paraId="1BAFB42C" w14:textId="77777777" w:rsidR="00C50FB5"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Vendors are responsible for cleaning their own area before leaving. </w:t>
      </w:r>
      <w:r w:rsidR="00D81D5A" w:rsidRPr="006D46EF">
        <w:rPr>
          <w:rFonts w:ascii="Arial Narrow" w:hAnsi="Arial Narrow"/>
          <w:bCs/>
          <w:sz w:val="24"/>
          <w:szCs w:val="24"/>
        </w:rPr>
        <w:t>Please take any garbage you have home with you.</w:t>
      </w:r>
      <w:r w:rsidR="00D81D5A" w:rsidRPr="006D46EF">
        <w:rPr>
          <w:rFonts w:ascii="Arial Narrow" w:hAnsi="Arial Narrow"/>
          <w:sz w:val="24"/>
          <w:szCs w:val="24"/>
        </w:rPr>
        <w:t xml:space="preserve"> </w:t>
      </w:r>
    </w:p>
    <w:p w14:paraId="3C907F7E" w14:textId="77777777" w:rsidR="00C50FB5"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No smoking or vaping in the market.</w:t>
      </w:r>
    </w:p>
    <w:p w14:paraId="730142CA" w14:textId="23CA121E" w:rsidR="008766CD" w:rsidRPr="006D46EF" w:rsidRDefault="008766CD" w:rsidP="00D81D5A">
      <w:pPr>
        <w:pStyle w:val="ListParagraph"/>
        <w:numPr>
          <w:ilvl w:val="0"/>
          <w:numId w:val="1"/>
        </w:numPr>
        <w:rPr>
          <w:rFonts w:ascii="Arial Narrow" w:hAnsi="Arial Narrow"/>
          <w:sz w:val="24"/>
          <w:szCs w:val="24"/>
        </w:rPr>
      </w:pPr>
      <w:r w:rsidRPr="006D46EF">
        <w:rPr>
          <w:rFonts w:ascii="Arial Narrow" w:hAnsi="Arial Narrow"/>
          <w:sz w:val="24"/>
          <w:szCs w:val="24"/>
        </w:rPr>
        <w:t>The use of drugs or alcohol is not permitted.</w:t>
      </w:r>
    </w:p>
    <w:p w14:paraId="7C92BF46" w14:textId="77777777" w:rsidR="00C50FB5"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Vendors must remain onsite for the duration of the market.  </w:t>
      </w:r>
    </w:p>
    <w:p w14:paraId="0A0D2915" w14:textId="77777777" w:rsidR="00C50FB5"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The market is held rain or shine. </w:t>
      </w:r>
    </w:p>
    <w:p w14:paraId="5B8CBDB2" w14:textId="77777777" w:rsidR="00C50FB5" w:rsidRPr="006D46EF" w:rsidRDefault="00C50FB5" w:rsidP="00D81D5A">
      <w:pPr>
        <w:pStyle w:val="ListParagraph"/>
        <w:numPr>
          <w:ilvl w:val="0"/>
          <w:numId w:val="1"/>
        </w:numPr>
        <w:rPr>
          <w:rFonts w:ascii="Arial Narrow" w:hAnsi="Arial Narrow"/>
          <w:sz w:val="24"/>
          <w:szCs w:val="24"/>
        </w:rPr>
      </w:pPr>
      <w:proofErr w:type="gramStart"/>
      <w:r w:rsidRPr="006D46EF">
        <w:rPr>
          <w:rFonts w:ascii="Arial Narrow" w:hAnsi="Arial Narrow"/>
          <w:sz w:val="24"/>
          <w:szCs w:val="24"/>
        </w:rPr>
        <w:t>Non produce</w:t>
      </w:r>
      <w:proofErr w:type="gramEnd"/>
      <w:r w:rsidRPr="006D46EF">
        <w:rPr>
          <w:rFonts w:ascii="Arial Narrow" w:hAnsi="Arial Narrow"/>
          <w:sz w:val="24"/>
          <w:szCs w:val="24"/>
        </w:rPr>
        <w:t xml:space="preserve"> vendors are responsible for collecting, </w:t>
      </w:r>
      <w:proofErr w:type="gramStart"/>
      <w:r w:rsidRPr="006D46EF">
        <w:rPr>
          <w:rFonts w:ascii="Arial Narrow" w:hAnsi="Arial Narrow"/>
          <w:sz w:val="24"/>
          <w:szCs w:val="24"/>
        </w:rPr>
        <w:t>reporting</w:t>
      </w:r>
      <w:proofErr w:type="gramEnd"/>
      <w:r w:rsidRPr="006D46EF">
        <w:rPr>
          <w:rFonts w:ascii="Arial Narrow" w:hAnsi="Arial Narrow"/>
          <w:sz w:val="24"/>
          <w:szCs w:val="24"/>
        </w:rPr>
        <w:t xml:space="preserve"> and paying sales tax.</w:t>
      </w:r>
    </w:p>
    <w:p w14:paraId="4A6FF896" w14:textId="77777777" w:rsidR="00C50FB5"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Questions regarding state permit can be directed to 608-266-2776 or </w:t>
      </w:r>
      <w:hyperlink r:id="rId9" w:history="1">
        <w:r w:rsidRPr="006D46EF">
          <w:rPr>
            <w:rStyle w:val="Hyperlink"/>
            <w:rFonts w:ascii="Arial Narrow" w:hAnsi="Arial Narrow"/>
            <w:sz w:val="24"/>
            <w:szCs w:val="24"/>
          </w:rPr>
          <w:t>DORBusinessTax@revenue.wi.gov</w:t>
        </w:r>
      </w:hyperlink>
      <w:r w:rsidRPr="006D46EF">
        <w:rPr>
          <w:rFonts w:ascii="Arial Narrow" w:hAnsi="Arial Narrow"/>
          <w:sz w:val="24"/>
          <w:szCs w:val="24"/>
        </w:rPr>
        <w:t xml:space="preserve"> </w:t>
      </w:r>
    </w:p>
    <w:p w14:paraId="7DB8992F" w14:textId="77777777" w:rsidR="00D47042" w:rsidRPr="006D46EF" w:rsidRDefault="00C50FB5"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Questions regarding county permits including temporary restaurant license for prepared food or sampling can be directed to Sheboygan Health and Human Services, Environmental Health: 920-459-3207 or </w:t>
      </w:r>
      <w:hyperlink r:id="rId10" w:history="1">
        <w:r w:rsidR="00D47042" w:rsidRPr="006D46EF">
          <w:rPr>
            <w:rStyle w:val="Hyperlink"/>
            <w:rFonts w:ascii="Arial Narrow" w:hAnsi="Arial Narrow"/>
            <w:sz w:val="24"/>
            <w:szCs w:val="24"/>
          </w:rPr>
          <w:t>public.health@sheboygancounty.com</w:t>
        </w:r>
      </w:hyperlink>
      <w:r w:rsidR="00D47042" w:rsidRPr="006D46EF">
        <w:rPr>
          <w:rFonts w:ascii="Arial Narrow" w:hAnsi="Arial Narrow"/>
          <w:sz w:val="24"/>
          <w:szCs w:val="24"/>
        </w:rPr>
        <w:t xml:space="preserve"> </w:t>
      </w:r>
    </w:p>
    <w:p w14:paraId="6A1025E3" w14:textId="29E041EE" w:rsidR="00D81D5A" w:rsidRPr="006D46EF" w:rsidRDefault="00D47042" w:rsidP="00D81D5A">
      <w:pPr>
        <w:pStyle w:val="ListParagraph"/>
        <w:numPr>
          <w:ilvl w:val="0"/>
          <w:numId w:val="1"/>
        </w:numPr>
        <w:rPr>
          <w:rFonts w:ascii="Arial Narrow" w:hAnsi="Arial Narrow"/>
          <w:sz w:val="24"/>
          <w:szCs w:val="24"/>
        </w:rPr>
      </w:pPr>
      <w:r w:rsidRPr="006D46EF">
        <w:rPr>
          <w:rFonts w:ascii="Arial Narrow" w:hAnsi="Arial Narrow"/>
          <w:sz w:val="24"/>
          <w:szCs w:val="24"/>
        </w:rPr>
        <w:t xml:space="preserve">The health department conducts random checks to ensure vendors </w:t>
      </w:r>
      <w:proofErr w:type="gramStart"/>
      <w:r w:rsidRPr="006D46EF">
        <w:rPr>
          <w:rFonts w:ascii="Arial Narrow" w:hAnsi="Arial Narrow"/>
          <w:sz w:val="24"/>
          <w:szCs w:val="24"/>
        </w:rPr>
        <w:t>are in compliance with</w:t>
      </w:r>
      <w:proofErr w:type="gramEnd"/>
      <w:r w:rsidRPr="006D46EF">
        <w:rPr>
          <w:rFonts w:ascii="Arial Narrow" w:hAnsi="Arial Narrow"/>
          <w:sz w:val="24"/>
          <w:szCs w:val="24"/>
        </w:rPr>
        <w:t xml:space="preserve"> state regulations. </w:t>
      </w:r>
      <w:r w:rsidR="00D81D5A" w:rsidRPr="006D46EF">
        <w:rPr>
          <w:rFonts w:ascii="Arial Narrow" w:hAnsi="Arial Narrow"/>
          <w:sz w:val="24"/>
          <w:szCs w:val="24"/>
        </w:rPr>
        <w:t xml:space="preserve"> </w:t>
      </w:r>
    </w:p>
    <w:p w14:paraId="6AE4E7F5" w14:textId="77777777" w:rsidR="007806EC" w:rsidRPr="006D46EF" w:rsidRDefault="00D81D5A" w:rsidP="007806EC">
      <w:pPr>
        <w:pStyle w:val="ListParagraph"/>
        <w:widowControl w:val="0"/>
        <w:numPr>
          <w:ilvl w:val="0"/>
          <w:numId w:val="1"/>
        </w:numPr>
        <w:tabs>
          <w:tab w:val="left" w:pos="720"/>
        </w:tabs>
        <w:autoSpaceDE w:val="0"/>
        <w:autoSpaceDN w:val="0"/>
        <w:adjustRightInd w:val="0"/>
        <w:rPr>
          <w:rFonts w:ascii="Arial Narrow" w:hAnsi="Arial Narrow"/>
          <w:b/>
          <w:bCs/>
          <w:sz w:val="24"/>
          <w:szCs w:val="24"/>
          <w:u w:val="single"/>
        </w:rPr>
      </w:pPr>
      <w:r w:rsidRPr="006D46EF">
        <w:rPr>
          <w:rFonts w:ascii="Arial Narrow" w:hAnsi="Arial Narrow"/>
          <w:sz w:val="24"/>
          <w:szCs w:val="24"/>
        </w:rPr>
        <w:t>If you would like to be a certified vendor for the WIC program, please call Madison at 608-261-8867 and they will give you the information needed to become certified for Sheboygan County.</w:t>
      </w:r>
    </w:p>
    <w:p w14:paraId="7D8E845B" w14:textId="05EA1963" w:rsidR="00D47042" w:rsidRPr="006D46EF" w:rsidRDefault="00D81D5A" w:rsidP="007806EC">
      <w:pPr>
        <w:pStyle w:val="ListParagraph"/>
        <w:widowControl w:val="0"/>
        <w:numPr>
          <w:ilvl w:val="0"/>
          <w:numId w:val="1"/>
        </w:numPr>
        <w:tabs>
          <w:tab w:val="left" w:pos="720"/>
        </w:tabs>
        <w:autoSpaceDE w:val="0"/>
        <w:autoSpaceDN w:val="0"/>
        <w:adjustRightInd w:val="0"/>
        <w:rPr>
          <w:rFonts w:ascii="Arial Narrow" w:hAnsi="Arial Narrow"/>
          <w:b/>
          <w:bCs/>
          <w:sz w:val="24"/>
          <w:szCs w:val="24"/>
          <w:u w:val="single"/>
        </w:rPr>
      </w:pPr>
      <w:bookmarkStart w:id="0" w:name="_Hlk148694263"/>
      <w:bookmarkStart w:id="1" w:name="_Hlk148689281"/>
      <w:r w:rsidRPr="006D46EF">
        <w:rPr>
          <w:rFonts w:ascii="Arial Narrow" w:hAnsi="Arial Narrow"/>
          <w:b/>
          <w:sz w:val="24"/>
          <w:szCs w:val="24"/>
        </w:rPr>
        <w:t xml:space="preserve">NOTE:  </w:t>
      </w:r>
      <w:r w:rsidRPr="006D46EF">
        <w:rPr>
          <w:rFonts w:ascii="Arial Narrow" w:hAnsi="Arial Narrow"/>
          <w:sz w:val="24"/>
          <w:szCs w:val="24"/>
        </w:rPr>
        <w:t>In an effort to keep seasonal fees down – artisans who have paid for a seasonal space are required to notify the Elkhart Lake Chamber of Commerce Office if they do not plan to use their space on any given Saturday, so that it can be leased to another vendor. The open dates are important to know when non-seasonal vendors need a space.</w:t>
      </w:r>
      <w:bookmarkEnd w:id="0"/>
      <w:r w:rsidRPr="006D46EF">
        <w:rPr>
          <w:rFonts w:ascii="Arial Narrow" w:hAnsi="Arial Narrow"/>
          <w:sz w:val="24"/>
          <w:szCs w:val="24"/>
        </w:rPr>
        <w:t xml:space="preserve">  </w:t>
      </w:r>
      <w:r w:rsidRPr="006D46EF">
        <w:rPr>
          <w:rFonts w:ascii="Arial Narrow" w:hAnsi="Arial Narrow"/>
          <w:sz w:val="24"/>
          <w:szCs w:val="24"/>
          <w:u w:val="single"/>
        </w:rPr>
        <w:t xml:space="preserve">The deadline to do so is Thursday </w:t>
      </w:r>
      <w:r w:rsidR="00417805" w:rsidRPr="006D46EF">
        <w:rPr>
          <w:rFonts w:ascii="Arial Narrow" w:hAnsi="Arial Narrow"/>
          <w:sz w:val="24"/>
          <w:szCs w:val="24"/>
          <w:u w:val="single"/>
        </w:rPr>
        <w:t>by</w:t>
      </w:r>
      <w:r w:rsidRPr="006D46EF">
        <w:rPr>
          <w:rFonts w:ascii="Arial Narrow" w:hAnsi="Arial Narrow"/>
          <w:sz w:val="24"/>
          <w:szCs w:val="24"/>
          <w:u w:val="single"/>
        </w:rPr>
        <w:t xml:space="preserve"> 4:00 pm</w:t>
      </w:r>
      <w:r w:rsidRPr="006D46EF">
        <w:rPr>
          <w:rFonts w:ascii="Arial Narrow" w:hAnsi="Arial Narrow"/>
          <w:sz w:val="24"/>
          <w:szCs w:val="24"/>
        </w:rPr>
        <w:t>, unless weather is a factor.   Booth fees are non-refundable</w:t>
      </w:r>
      <w:r w:rsidR="00207BED">
        <w:rPr>
          <w:rFonts w:ascii="Arial Narrow" w:hAnsi="Arial Narrow"/>
          <w:sz w:val="24"/>
          <w:szCs w:val="24"/>
        </w:rPr>
        <w:t xml:space="preserve"> but can be transferable</w:t>
      </w:r>
      <w:r w:rsidRPr="006D46EF">
        <w:rPr>
          <w:rFonts w:ascii="Arial Narrow" w:hAnsi="Arial Narrow"/>
          <w:sz w:val="24"/>
          <w:szCs w:val="24"/>
        </w:rPr>
        <w:t xml:space="preserve">. </w:t>
      </w:r>
    </w:p>
    <w:p w14:paraId="600DB6DB" w14:textId="1D9C73D3" w:rsidR="007806EC" w:rsidRPr="006D46EF" w:rsidRDefault="00D81D5A" w:rsidP="00D47042">
      <w:pPr>
        <w:pStyle w:val="ListParagraph"/>
        <w:numPr>
          <w:ilvl w:val="0"/>
          <w:numId w:val="1"/>
        </w:numPr>
        <w:rPr>
          <w:rFonts w:ascii="Arial Narrow" w:hAnsi="Arial Narrow"/>
          <w:sz w:val="24"/>
          <w:szCs w:val="24"/>
        </w:rPr>
      </w:pPr>
      <w:r w:rsidRPr="006D46EF">
        <w:rPr>
          <w:rFonts w:ascii="Arial Narrow" w:hAnsi="Arial Narrow"/>
          <w:sz w:val="24"/>
          <w:szCs w:val="24"/>
        </w:rPr>
        <w:t xml:space="preserve"> </w:t>
      </w:r>
      <w:r w:rsidR="00D47042" w:rsidRPr="006D46EF">
        <w:rPr>
          <w:rFonts w:ascii="Arial Narrow" w:hAnsi="Arial Narrow"/>
          <w:sz w:val="24"/>
          <w:szCs w:val="24"/>
        </w:rPr>
        <w:t>Vendors regularly appointed space will be forfeited if said vendor is not on the premises or has not talked to the Market Manager personally by 7:30 AM.</w:t>
      </w:r>
    </w:p>
    <w:bookmarkEnd w:id="1"/>
    <w:p w14:paraId="1633BA9F" w14:textId="4CD55608" w:rsidR="00CF049A" w:rsidRPr="006D46EF" w:rsidRDefault="00CF049A" w:rsidP="007806EC">
      <w:pPr>
        <w:pStyle w:val="ListParagraph"/>
        <w:widowControl w:val="0"/>
        <w:numPr>
          <w:ilvl w:val="0"/>
          <w:numId w:val="1"/>
        </w:numPr>
        <w:tabs>
          <w:tab w:val="left" w:pos="720"/>
        </w:tabs>
        <w:autoSpaceDE w:val="0"/>
        <w:autoSpaceDN w:val="0"/>
        <w:adjustRightInd w:val="0"/>
        <w:rPr>
          <w:rFonts w:ascii="Arial Narrow" w:hAnsi="Arial Narrow"/>
          <w:b/>
          <w:bCs/>
          <w:sz w:val="24"/>
          <w:szCs w:val="24"/>
          <w:u w:val="single"/>
        </w:rPr>
      </w:pPr>
      <w:r w:rsidRPr="006D46EF">
        <w:rPr>
          <w:rFonts w:ascii="Arial Narrow" w:hAnsi="Arial Narrow"/>
          <w:sz w:val="24"/>
          <w:szCs w:val="24"/>
        </w:rPr>
        <w:t>Vendor booth #’s and map will be posted the Friday before each market on our website</w:t>
      </w:r>
      <w:r w:rsidRPr="006D46EF">
        <w:rPr>
          <w:rFonts w:ascii="Arial Narrow" w:hAnsi="Arial Narrow"/>
          <w:b/>
          <w:sz w:val="24"/>
          <w:szCs w:val="24"/>
        </w:rPr>
        <w:t xml:space="preserve"> </w:t>
      </w:r>
      <w:bookmarkStart w:id="2" w:name="_Hlk148686478"/>
      <w:r w:rsidRPr="007F1C17">
        <w:fldChar w:fldCharType="begin"/>
      </w:r>
      <w:r w:rsidRPr="007F1C17">
        <w:rPr>
          <w:rFonts w:ascii="Arial Narrow" w:hAnsi="Arial Narrow"/>
        </w:rPr>
        <w:instrText>HYPERLINK "https://www.elkhartlakechamber.com/farmers-market"</w:instrText>
      </w:r>
      <w:r w:rsidRPr="007F1C17">
        <w:fldChar w:fldCharType="separate"/>
      </w:r>
      <w:r w:rsidR="005A0379" w:rsidRPr="007F1C17">
        <w:rPr>
          <w:rStyle w:val="Hyperlink"/>
          <w:rFonts w:ascii="Arial Narrow" w:hAnsi="Arial Narrow"/>
          <w:sz w:val="24"/>
          <w:szCs w:val="24"/>
        </w:rPr>
        <w:t>https://www.elkhartlakechamber.com/farmers-market</w:t>
      </w:r>
      <w:r w:rsidRPr="007F1C17">
        <w:rPr>
          <w:rStyle w:val="Hyperlink"/>
          <w:rFonts w:ascii="Arial Narrow" w:hAnsi="Arial Narrow"/>
          <w:sz w:val="24"/>
          <w:szCs w:val="24"/>
        </w:rPr>
        <w:fldChar w:fldCharType="end"/>
      </w:r>
      <w:bookmarkEnd w:id="2"/>
      <w:r w:rsidR="005A0379" w:rsidRPr="006D46EF">
        <w:rPr>
          <w:sz w:val="24"/>
          <w:szCs w:val="24"/>
        </w:rPr>
        <w:t xml:space="preserve"> </w:t>
      </w:r>
    </w:p>
    <w:p w14:paraId="2BF59177" w14:textId="69C8A4CD" w:rsidR="00D47042" w:rsidRPr="006D46EF" w:rsidRDefault="00D47042" w:rsidP="007806EC">
      <w:pPr>
        <w:pStyle w:val="ListParagraph"/>
        <w:widowControl w:val="0"/>
        <w:numPr>
          <w:ilvl w:val="0"/>
          <w:numId w:val="1"/>
        </w:numPr>
        <w:tabs>
          <w:tab w:val="left" w:pos="720"/>
        </w:tabs>
        <w:autoSpaceDE w:val="0"/>
        <w:autoSpaceDN w:val="0"/>
        <w:adjustRightInd w:val="0"/>
        <w:rPr>
          <w:rFonts w:ascii="Arial Narrow" w:hAnsi="Arial Narrow"/>
          <w:bCs/>
          <w:sz w:val="24"/>
          <w:szCs w:val="24"/>
          <w:u w:val="single"/>
        </w:rPr>
      </w:pPr>
      <w:r w:rsidRPr="006D46EF">
        <w:rPr>
          <w:rFonts w:ascii="Arial Narrow" w:hAnsi="Arial Narrow"/>
          <w:bCs/>
          <w:sz w:val="24"/>
          <w:szCs w:val="24"/>
        </w:rPr>
        <w:t xml:space="preserve">Vendors are encouraged to create their own identity at the market. </w:t>
      </w:r>
    </w:p>
    <w:p w14:paraId="2ED78692" w14:textId="65F79A80" w:rsidR="00D47042" w:rsidRPr="006D46EF" w:rsidRDefault="00D47042" w:rsidP="007806EC">
      <w:pPr>
        <w:pStyle w:val="ListParagraph"/>
        <w:widowControl w:val="0"/>
        <w:numPr>
          <w:ilvl w:val="0"/>
          <w:numId w:val="1"/>
        </w:numPr>
        <w:tabs>
          <w:tab w:val="left" w:pos="720"/>
        </w:tabs>
        <w:autoSpaceDE w:val="0"/>
        <w:autoSpaceDN w:val="0"/>
        <w:adjustRightInd w:val="0"/>
        <w:rPr>
          <w:rFonts w:ascii="Arial Narrow" w:hAnsi="Arial Narrow"/>
          <w:bCs/>
          <w:sz w:val="24"/>
          <w:szCs w:val="24"/>
          <w:u w:val="single"/>
        </w:rPr>
      </w:pPr>
      <w:r w:rsidRPr="006D46EF">
        <w:rPr>
          <w:rFonts w:ascii="Arial Narrow" w:hAnsi="Arial Narrow"/>
          <w:bCs/>
          <w:sz w:val="24"/>
          <w:szCs w:val="24"/>
        </w:rPr>
        <w:t>Vendor insurance is not required but strongly encouraged.</w:t>
      </w:r>
    </w:p>
    <w:p w14:paraId="5356A1E7" w14:textId="77777777" w:rsidR="006D46EF" w:rsidRDefault="006D46EF" w:rsidP="006D46EF">
      <w:pPr>
        <w:widowControl w:val="0"/>
        <w:tabs>
          <w:tab w:val="left" w:pos="720"/>
        </w:tabs>
        <w:autoSpaceDE w:val="0"/>
        <w:autoSpaceDN w:val="0"/>
        <w:adjustRightInd w:val="0"/>
        <w:rPr>
          <w:rFonts w:ascii="Arial Narrow" w:hAnsi="Arial Narrow"/>
          <w:bCs/>
          <w:u w:val="single"/>
        </w:rPr>
      </w:pPr>
    </w:p>
    <w:p w14:paraId="0AB6703D" w14:textId="77777777" w:rsidR="006D46EF" w:rsidRDefault="006D46EF" w:rsidP="006D46EF">
      <w:pPr>
        <w:widowControl w:val="0"/>
        <w:tabs>
          <w:tab w:val="left" w:pos="720"/>
        </w:tabs>
        <w:autoSpaceDE w:val="0"/>
        <w:autoSpaceDN w:val="0"/>
        <w:adjustRightInd w:val="0"/>
        <w:rPr>
          <w:rFonts w:ascii="Arial Narrow" w:hAnsi="Arial Narrow"/>
          <w:bCs/>
          <w:u w:val="single"/>
        </w:rPr>
      </w:pPr>
    </w:p>
    <w:p w14:paraId="5C986B1B" w14:textId="5988A3E0" w:rsidR="006D46EF" w:rsidRPr="006D46EF" w:rsidRDefault="006D46EF" w:rsidP="006D46EF">
      <w:pPr>
        <w:widowControl w:val="0"/>
        <w:tabs>
          <w:tab w:val="left" w:pos="720"/>
        </w:tabs>
        <w:autoSpaceDE w:val="0"/>
        <w:autoSpaceDN w:val="0"/>
        <w:adjustRightInd w:val="0"/>
        <w:rPr>
          <w:rFonts w:ascii="Arial Narrow" w:hAnsi="Arial Narrow"/>
          <w:b/>
          <w:sz w:val="24"/>
          <w:szCs w:val="24"/>
        </w:rPr>
      </w:pPr>
      <w:r w:rsidRPr="006D46EF">
        <w:rPr>
          <w:rFonts w:ascii="Arial Narrow" w:hAnsi="Arial Narrow"/>
          <w:b/>
          <w:sz w:val="24"/>
          <w:szCs w:val="24"/>
        </w:rPr>
        <w:lastRenderedPageBreak/>
        <w:t>Vendor Types</w:t>
      </w:r>
    </w:p>
    <w:p w14:paraId="2C6A039C" w14:textId="05C66DF9" w:rsidR="006D46EF" w:rsidRDefault="006D46EF" w:rsidP="006D46EF">
      <w:pPr>
        <w:widowControl w:val="0"/>
        <w:tabs>
          <w:tab w:val="left" w:pos="720"/>
        </w:tabs>
        <w:autoSpaceDE w:val="0"/>
        <w:autoSpaceDN w:val="0"/>
        <w:adjustRightInd w:val="0"/>
        <w:rPr>
          <w:rFonts w:ascii="Arial Narrow" w:hAnsi="Arial Narrow"/>
          <w:bCs/>
          <w:sz w:val="24"/>
          <w:szCs w:val="24"/>
        </w:rPr>
      </w:pPr>
      <w:r w:rsidRPr="00207BED">
        <w:rPr>
          <w:rFonts w:ascii="Arial Narrow" w:hAnsi="Arial Narrow"/>
          <w:b/>
          <w:color w:val="000000" w:themeColor="text1"/>
          <w:sz w:val="24"/>
          <w:szCs w:val="24"/>
          <w:u w:val="single"/>
        </w:rPr>
        <w:t>Full Season Vendors</w:t>
      </w:r>
      <w:r w:rsidRPr="00207BED">
        <w:rPr>
          <w:rFonts w:ascii="Arial Narrow" w:hAnsi="Arial Narrow"/>
          <w:bCs/>
          <w:color w:val="000000" w:themeColor="text1"/>
          <w:sz w:val="24"/>
          <w:szCs w:val="24"/>
        </w:rPr>
        <w:t xml:space="preserve"> </w:t>
      </w:r>
      <w:r>
        <w:rPr>
          <w:rFonts w:ascii="Arial Narrow" w:hAnsi="Arial Narrow"/>
          <w:bCs/>
          <w:sz w:val="24"/>
          <w:szCs w:val="24"/>
        </w:rPr>
        <w:t xml:space="preserve">are vendors that pay their full season </w:t>
      </w:r>
      <w:r w:rsidR="007F1C17">
        <w:rPr>
          <w:rFonts w:ascii="Arial Narrow" w:hAnsi="Arial Narrow"/>
          <w:bCs/>
          <w:sz w:val="24"/>
          <w:szCs w:val="24"/>
        </w:rPr>
        <w:t>fees</w:t>
      </w:r>
      <w:r>
        <w:rPr>
          <w:rFonts w:ascii="Arial Narrow" w:hAnsi="Arial Narrow"/>
          <w:bCs/>
          <w:sz w:val="24"/>
          <w:szCs w:val="24"/>
        </w:rPr>
        <w:t xml:space="preserve"> in advance. They are assigned a space that they are permitted to set up in each market date. Full season vendors must commit to at least 16 market dates out of the 20</w:t>
      </w:r>
      <w:r w:rsidR="00F211AC">
        <w:rPr>
          <w:rFonts w:ascii="Arial Narrow" w:hAnsi="Arial Narrow"/>
          <w:bCs/>
          <w:sz w:val="24"/>
          <w:szCs w:val="24"/>
        </w:rPr>
        <w:t xml:space="preserve"> dates available. </w:t>
      </w:r>
    </w:p>
    <w:p w14:paraId="4FA470D1" w14:textId="4B67E36D" w:rsidR="00F211AC" w:rsidRDefault="00F211AC" w:rsidP="006D46EF">
      <w:pPr>
        <w:widowControl w:val="0"/>
        <w:tabs>
          <w:tab w:val="left" w:pos="720"/>
        </w:tabs>
        <w:autoSpaceDE w:val="0"/>
        <w:autoSpaceDN w:val="0"/>
        <w:adjustRightInd w:val="0"/>
        <w:rPr>
          <w:rFonts w:ascii="Arial Narrow" w:hAnsi="Arial Narrow"/>
          <w:bCs/>
          <w:sz w:val="24"/>
          <w:szCs w:val="24"/>
        </w:rPr>
      </w:pPr>
      <w:r w:rsidRPr="00207BED">
        <w:rPr>
          <w:rFonts w:ascii="Arial Narrow" w:hAnsi="Arial Narrow"/>
          <w:b/>
          <w:color w:val="000000" w:themeColor="text1"/>
          <w:sz w:val="24"/>
          <w:szCs w:val="24"/>
          <w:u w:val="single"/>
        </w:rPr>
        <w:t xml:space="preserve">Weekly vendors / </w:t>
      </w:r>
      <w:r w:rsidR="00207BED">
        <w:rPr>
          <w:rFonts w:ascii="Arial Narrow" w:hAnsi="Arial Narrow"/>
          <w:b/>
          <w:color w:val="000000" w:themeColor="text1"/>
          <w:sz w:val="24"/>
          <w:szCs w:val="24"/>
          <w:u w:val="single"/>
        </w:rPr>
        <w:t>P</w:t>
      </w:r>
      <w:r w:rsidRPr="00207BED">
        <w:rPr>
          <w:rFonts w:ascii="Arial Narrow" w:hAnsi="Arial Narrow"/>
          <w:b/>
          <w:color w:val="000000" w:themeColor="text1"/>
          <w:sz w:val="24"/>
          <w:szCs w:val="24"/>
          <w:u w:val="single"/>
        </w:rPr>
        <w:t xml:space="preserve">art-time vendors / </w:t>
      </w:r>
      <w:r w:rsidR="00207BED">
        <w:rPr>
          <w:rFonts w:ascii="Arial Narrow" w:hAnsi="Arial Narrow"/>
          <w:b/>
          <w:color w:val="000000" w:themeColor="text1"/>
          <w:sz w:val="24"/>
          <w:szCs w:val="24"/>
          <w:u w:val="single"/>
        </w:rPr>
        <w:t>D</w:t>
      </w:r>
      <w:r w:rsidRPr="00207BED">
        <w:rPr>
          <w:rFonts w:ascii="Arial Narrow" w:hAnsi="Arial Narrow"/>
          <w:b/>
          <w:color w:val="000000" w:themeColor="text1"/>
          <w:sz w:val="24"/>
          <w:szCs w:val="24"/>
          <w:u w:val="single"/>
        </w:rPr>
        <w:t>rop</w:t>
      </w:r>
      <w:r w:rsidR="00207BED">
        <w:rPr>
          <w:rFonts w:ascii="Arial Narrow" w:hAnsi="Arial Narrow"/>
          <w:b/>
          <w:color w:val="000000" w:themeColor="text1"/>
          <w:sz w:val="24"/>
          <w:szCs w:val="24"/>
          <w:u w:val="single"/>
        </w:rPr>
        <w:t>-</w:t>
      </w:r>
      <w:r w:rsidRPr="00207BED">
        <w:rPr>
          <w:rFonts w:ascii="Arial Narrow" w:hAnsi="Arial Narrow"/>
          <w:b/>
          <w:color w:val="000000" w:themeColor="text1"/>
          <w:sz w:val="24"/>
          <w:szCs w:val="24"/>
          <w:u w:val="single"/>
        </w:rPr>
        <w:t xml:space="preserve">in </w:t>
      </w:r>
      <w:r w:rsidR="00207BED">
        <w:rPr>
          <w:rFonts w:ascii="Arial Narrow" w:hAnsi="Arial Narrow"/>
          <w:b/>
          <w:sz w:val="24"/>
          <w:szCs w:val="24"/>
          <w:u w:val="single"/>
        </w:rPr>
        <w:t>V</w:t>
      </w:r>
      <w:r w:rsidRPr="00207BED">
        <w:rPr>
          <w:rFonts w:ascii="Arial Narrow" w:hAnsi="Arial Narrow"/>
          <w:b/>
          <w:sz w:val="24"/>
          <w:szCs w:val="24"/>
          <w:u w:val="single"/>
        </w:rPr>
        <w:t xml:space="preserve">endors </w:t>
      </w:r>
      <w:r>
        <w:rPr>
          <w:rFonts w:ascii="Arial Narrow" w:hAnsi="Arial Narrow"/>
          <w:bCs/>
          <w:sz w:val="24"/>
          <w:szCs w:val="24"/>
        </w:rPr>
        <w:t>are vendors that have only chosen a select number of market dates to attend</w:t>
      </w:r>
      <w:r w:rsidR="00207BED">
        <w:rPr>
          <w:rFonts w:ascii="Arial Narrow" w:hAnsi="Arial Narrow"/>
          <w:bCs/>
          <w:sz w:val="24"/>
          <w:szCs w:val="24"/>
        </w:rPr>
        <w:t xml:space="preserve"> or who sign up on a week-to-week basis</w:t>
      </w:r>
      <w:r>
        <w:rPr>
          <w:rFonts w:ascii="Arial Narrow" w:hAnsi="Arial Narrow"/>
          <w:bCs/>
          <w:sz w:val="24"/>
          <w:szCs w:val="24"/>
        </w:rPr>
        <w:t xml:space="preserve">. </w:t>
      </w:r>
      <w:r w:rsidR="00207BED">
        <w:rPr>
          <w:rFonts w:ascii="Arial Narrow" w:hAnsi="Arial Narrow"/>
          <w:bCs/>
          <w:sz w:val="24"/>
          <w:szCs w:val="24"/>
        </w:rPr>
        <w:t>These vendor types are assigned a space for the day depending on availability, product mix</w:t>
      </w:r>
      <w:r w:rsidR="008A543E">
        <w:rPr>
          <w:rFonts w:ascii="Arial Narrow" w:hAnsi="Arial Narrow"/>
          <w:bCs/>
          <w:sz w:val="24"/>
          <w:szCs w:val="24"/>
        </w:rPr>
        <w:t xml:space="preserve">, and coordinator discretion. These vendors are not guaranteed the same space each market. </w:t>
      </w:r>
    </w:p>
    <w:p w14:paraId="37A25ADE" w14:textId="44807806" w:rsidR="008A543E" w:rsidRDefault="008A543E" w:rsidP="006D46EF">
      <w:pPr>
        <w:widowControl w:val="0"/>
        <w:tabs>
          <w:tab w:val="left" w:pos="720"/>
        </w:tabs>
        <w:autoSpaceDE w:val="0"/>
        <w:autoSpaceDN w:val="0"/>
        <w:adjustRightInd w:val="0"/>
        <w:rPr>
          <w:rFonts w:ascii="Arial Narrow" w:hAnsi="Arial Narrow"/>
          <w:b/>
          <w:color w:val="000000" w:themeColor="text1"/>
          <w:sz w:val="24"/>
          <w:szCs w:val="24"/>
        </w:rPr>
      </w:pPr>
      <w:r w:rsidRPr="008A543E">
        <w:rPr>
          <w:rFonts w:ascii="Arial Narrow" w:hAnsi="Arial Narrow"/>
          <w:b/>
          <w:color w:val="000000" w:themeColor="text1"/>
          <w:sz w:val="24"/>
          <w:szCs w:val="24"/>
        </w:rPr>
        <w:t>Product Types</w:t>
      </w:r>
    </w:p>
    <w:p w14:paraId="2DAC9661" w14:textId="1A67EBDA" w:rsidR="00A843F7" w:rsidRPr="008A543E" w:rsidRDefault="00A843F7" w:rsidP="006D46EF">
      <w:pPr>
        <w:widowControl w:val="0"/>
        <w:tabs>
          <w:tab w:val="left" w:pos="720"/>
        </w:tabs>
        <w:autoSpaceDE w:val="0"/>
        <w:autoSpaceDN w:val="0"/>
        <w:adjustRightInd w:val="0"/>
        <w:rPr>
          <w:rFonts w:ascii="Arial Narrow" w:hAnsi="Arial Narrow"/>
          <w:b/>
          <w:color w:val="000000" w:themeColor="text1"/>
          <w:sz w:val="24"/>
          <w:szCs w:val="24"/>
        </w:rPr>
      </w:pPr>
      <w:r w:rsidRPr="00A843F7">
        <w:rPr>
          <w:rFonts w:ascii="Arial Narrow" w:hAnsi="Arial Narrow"/>
          <w:bCs/>
          <w:color w:val="000000" w:themeColor="text1"/>
          <w:sz w:val="24"/>
          <w:szCs w:val="24"/>
        </w:rPr>
        <w:t>Please note:</w:t>
      </w:r>
      <w:r>
        <w:rPr>
          <w:rFonts w:ascii="Arial Narrow" w:hAnsi="Arial Narrow"/>
          <w:b/>
          <w:color w:val="000000" w:themeColor="text1"/>
          <w:sz w:val="24"/>
          <w:szCs w:val="24"/>
        </w:rPr>
        <w:t xml:space="preserve"> </w:t>
      </w:r>
      <w:r w:rsidRPr="00A843F7">
        <w:rPr>
          <w:rFonts w:ascii="Arial Narrow" w:hAnsi="Arial Narrow"/>
          <w:bCs/>
          <w:color w:val="000000" w:themeColor="text1"/>
          <w:sz w:val="24"/>
          <w:szCs w:val="24"/>
        </w:rPr>
        <w:t>all vendor types require ven</w:t>
      </w:r>
      <w:r>
        <w:rPr>
          <w:rFonts w:ascii="Arial Narrow" w:hAnsi="Arial Narrow"/>
          <w:bCs/>
          <w:color w:val="000000" w:themeColor="text1"/>
          <w:sz w:val="24"/>
          <w:szCs w:val="24"/>
        </w:rPr>
        <w:t>d</w:t>
      </w:r>
      <w:r w:rsidRPr="00A843F7">
        <w:rPr>
          <w:rFonts w:ascii="Arial Narrow" w:hAnsi="Arial Narrow"/>
          <w:bCs/>
          <w:color w:val="000000" w:themeColor="text1"/>
          <w:sz w:val="24"/>
          <w:szCs w:val="24"/>
        </w:rPr>
        <w:t>ors to provide a detailed product listing for approval and to help with placement of vendors.</w:t>
      </w:r>
      <w:r>
        <w:rPr>
          <w:rFonts w:ascii="Arial Narrow" w:hAnsi="Arial Narrow"/>
          <w:bCs/>
          <w:color w:val="000000" w:themeColor="text1"/>
          <w:sz w:val="24"/>
          <w:szCs w:val="24"/>
        </w:rPr>
        <w:t xml:space="preserve"> The ELCOC staff and farmers market committee will determine your vendor type based on products if you are unsure or if the ELCOC staff or farmers market committee determines that you are in an improper vendor type category based off products sold. Ultimately it is up the ELCOC staff and farmers market committee. </w:t>
      </w:r>
    </w:p>
    <w:p w14:paraId="06BD5D33" w14:textId="77777777" w:rsidR="008A543E" w:rsidRDefault="008A543E" w:rsidP="006D46EF">
      <w:pPr>
        <w:widowControl w:val="0"/>
        <w:tabs>
          <w:tab w:val="left" w:pos="720"/>
        </w:tabs>
        <w:autoSpaceDE w:val="0"/>
        <w:autoSpaceDN w:val="0"/>
        <w:adjustRightInd w:val="0"/>
        <w:rPr>
          <w:rFonts w:ascii="Arial Narrow" w:hAnsi="Arial Narrow"/>
          <w:bCs/>
          <w:sz w:val="24"/>
          <w:szCs w:val="24"/>
        </w:rPr>
      </w:pPr>
      <w:proofErr w:type="gramStart"/>
      <w:r w:rsidRPr="008A543E">
        <w:rPr>
          <w:rFonts w:ascii="Arial Narrow" w:hAnsi="Arial Narrow"/>
          <w:b/>
          <w:color w:val="00B050"/>
          <w:sz w:val="24"/>
          <w:szCs w:val="24"/>
        </w:rPr>
        <w:t>Farmer</w:t>
      </w:r>
      <w:r>
        <w:rPr>
          <w:rFonts w:ascii="Arial Narrow" w:hAnsi="Arial Narrow"/>
          <w:b/>
          <w:color w:val="00B050"/>
          <w:sz w:val="24"/>
          <w:szCs w:val="24"/>
        </w:rPr>
        <w:t xml:space="preserve"> </w:t>
      </w:r>
      <w:r>
        <w:rPr>
          <w:rFonts w:ascii="Arial Narrow" w:hAnsi="Arial Narrow"/>
          <w:bCs/>
          <w:sz w:val="24"/>
          <w:szCs w:val="24"/>
        </w:rPr>
        <w:t>:</w:t>
      </w:r>
      <w:proofErr w:type="gramEnd"/>
      <w:r>
        <w:rPr>
          <w:rFonts w:ascii="Arial Narrow" w:hAnsi="Arial Narrow"/>
          <w:bCs/>
          <w:sz w:val="24"/>
          <w:szCs w:val="24"/>
        </w:rPr>
        <w:t xml:space="preserve"> Fresh produce, foods, flowers or plants that the vendor grows or cares for, and harvests. (fruits, flowers, vegetables, plants, herbs, eggs, meats, also canned items such as: pickles, beets, mixed vegetables, </w:t>
      </w:r>
      <w:proofErr w:type="gramStart"/>
      <w:r>
        <w:rPr>
          <w:rFonts w:ascii="Arial Narrow" w:hAnsi="Arial Narrow"/>
          <w:bCs/>
          <w:sz w:val="24"/>
          <w:szCs w:val="24"/>
        </w:rPr>
        <w:t>jams</w:t>
      </w:r>
      <w:proofErr w:type="gramEnd"/>
      <w:r>
        <w:rPr>
          <w:rFonts w:ascii="Arial Narrow" w:hAnsi="Arial Narrow"/>
          <w:bCs/>
          <w:sz w:val="24"/>
          <w:szCs w:val="24"/>
        </w:rPr>
        <w:t xml:space="preserve"> and jellies) This food is not processed or is </w:t>
      </w:r>
      <w:r w:rsidRPr="0020705C">
        <w:rPr>
          <w:rFonts w:ascii="Arial Narrow" w:hAnsi="Arial Narrow"/>
          <w:bCs/>
          <w:sz w:val="24"/>
          <w:szCs w:val="24"/>
          <w:u w:val="single"/>
        </w:rPr>
        <w:t>minimally</w:t>
      </w:r>
      <w:r>
        <w:rPr>
          <w:rFonts w:ascii="Arial Narrow" w:hAnsi="Arial Narrow"/>
          <w:bCs/>
          <w:sz w:val="24"/>
          <w:szCs w:val="24"/>
        </w:rPr>
        <w:t xml:space="preserve"> processed. </w:t>
      </w:r>
    </w:p>
    <w:p w14:paraId="0B09868A" w14:textId="0E21384F" w:rsidR="00A843F7" w:rsidRDefault="00A843F7" w:rsidP="00A843F7">
      <w:pPr>
        <w:widowControl w:val="0"/>
        <w:tabs>
          <w:tab w:val="left" w:pos="720"/>
        </w:tabs>
        <w:autoSpaceDE w:val="0"/>
        <w:autoSpaceDN w:val="0"/>
        <w:adjustRightInd w:val="0"/>
        <w:spacing w:after="0"/>
        <w:rPr>
          <w:rFonts w:ascii="Arial Narrow" w:hAnsi="Arial Narrow"/>
          <w:bCs/>
          <w:sz w:val="24"/>
          <w:szCs w:val="24"/>
        </w:rPr>
      </w:pPr>
      <w:r>
        <w:rPr>
          <w:rFonts w:ascii="Arial Narrow" w:hAnsi="Arial Narrow"/>
          <w:bCs/>
          <w:sz w:val="24"/>
          <w:szCs w:val="24"/>
        </w:rPr>
        <w:t>(</w:t>
      </w:r>
      <w:r w:rsidRPr="0020705C">
        <w:rPr>
          <w:rFonts w:ascii="Arial Narrow" w:hAnsi="Arial Narrow"/>
          <w:bCs/>
          <w:sz w:val="24"/>
          <w:szCs w:val="24"/>
          <w:u w:val="single"/>
        </w:rPr>
        <w:t xml:space="preserve">NEW </w:t>
      </w:r>
      <w:r>
        <w:rPr>
          <w:rFonts w:ascii="Arial Narrow" w:hAnsi="Arial Narrow"/>
          <w:bCs/>
          <w:sz w:val="24"/>
          <w:szCs w:val="24"/>
        </w:rPr>
        <w:t>this year)</w:t>
      </w:r>
    </w:p>
    <w:p w14:paraId="2CF0B365" w14:textId="77777777" w:rsidR="004D0F53" w:rsidRPr="004D0F53" w:rsidRDefault="004D0F53" w:rsidP="00A843F7">
      <w:pPr>
        <w:widowControl w:val="0"/>
        <w:tabs>
          <w:tab w:val="left" w:pos="720"/>
        </w:tabs>
        <w:autoSpaceDE w:val="0"/>
        <w:autoSpaceDN w:val="0"/>
        <w:adjustRightInd w:val="0"/>
        <w:spacing w:after="0"/>
        <w:rPr>
          <w:rFonts w:ascii="Arial Narrow" w:hAnsi="Arial Narrow"/>
          <w:bCs/>
          <w:sz w:val="8"/>
          <w:szCs w:val="8"/>
        </w:rPr>
      </w:pPr>
    </w:p>
    <w:p w14:paraId="3858E043" w14:textId="35300752" w:rsidR="006D46EF" w:rsidRDefault="008A543E" w:rsidP="00A843F7">
      <w:pPr>
        <w:widowControl w:val="0"/>
        <w:tabs>
          <w:tab w:val="left" w:pos="720"/>
        </w:tabs>
        <w:autoSpaceDE w:val="0"/>
        <w:autoSpaceDN w:val="0"/>
        <w:adjustRightInd w:val="0"/>
        <w:spacing w:after="0"/>
        <w:rPr>
          <w:rFonts w:ascii="Arial Narrow" w:hAnsi="Arial Narrow"/>
          <w:bCs/>
          <w:sz w:val="24"/>
          <w:szCs w:val="24"/>
        </w:rPr>
      </w:pPr>
      <w:proofErr w:type="gramStart"/>
      <w:r w:rsidRPr="008A543E">
        <w:rPr>
          <w:rFonts w:ascii="Arial Narrow" w:hAnsi="Arial Narrow"/>
          <w:b/>
          <w:color w:val="7030A0"/>
          <w:sz w:val="24"/>
          <w:szCs w:val="24"/>
        </w:rPr>
        <w:t>Food</w:t>
      </w:r>
      <w:r>
        <w:rPr>
          <w:rFonts w:ascii="Arial Narrow" w:hAnsi="Arial Narrow"/>
          <w:bCs/>
          <w:sz w:val="24"/>
          <w:szCs w:val="24"/>
        </w:rPr>
        <w:t xml:space="preserve"> :</w:t>
      </w:r>
      <w:proofErr w:type="gramEnd"/>
      <w:r>
        <w:rPr>
          <w:rFonts w:ascii="Arial Narrow" w:hAnsi="Arial Narrow"/>
          <w:bCs/>
          <w:sz w:val="24"/>
          <w:szCs w:val="24"/>
        </w:rPr>
        <w:t xml:space="preserve">  </w:t>
      </w:r>
      <w:r w:rsidR="00A843F7">
        <w:rPr>
          <w:rFonts w:ascii="Arial Narrow" w:hAnsi="Arial Narrow"/>
          <w:bCs/>
          <w:sz w:val="24"/>
          <w:szCs w:val="24"/>
        </w:rPr>
        <w:t xml:space="preserve">Products that agriculture or non-agriculture businesses make from ingredients both purchased and/or grown. The food is made for </w:t>
      </w:r>
      <w:r w:rsidR="00A843F7" w:rsidRPr="001B3058">
        <w:rPr>
          <w:rFonts w:ascii="Arial Narrow" w:hAnsi="Arial Narrow"/>
          <w:bCs/>
          <w:sz w:val="24"/>
          <w:szCs w:val="24"/>
          <w:u w:val="single"/>
        </w:rPr>
        <w:t>immediate</w:t>
      </w:r>
      <w:r w:rsidR="00A843F7">
        <w:rPr>
          <w:rFonts w:ascii="Arial Narrow" w:hAnsi="Arial Narrow"/>
          <w:bCs/>
          <w:sz w:val="24"/>
          <w:szCs w:val="24"/>
        </w:rPr>
        <w:t xml:space="preserve"> consumption (breads, baked goods, bakery, coffee, egg rolls,</w:t>
      </w:r>
      <w:r w:rsidR="0020705C">
        <w:rPr>
          <w:rFonts w:ascii="Arial Narrow" w:hAnsi="Arial Narrow"/>
          <w:bCs/>
          <w:sz w:val="24"/>
          <w:szCs w:val="24"/>
        </w:rPr>
        <w:t xml:space="preserve"> </w:t>
      </w:r>
      <w:r w:rsidR="00A843F7">
        <w:rPr>
          <w:rFonts w:ascii="Arial Narrow" w:hAnsi="Arial Narrow"/>
          <w:bCs/>
          <w:sz w:val="24"/>
          <w:szCs w:val="24"/>
        </w:rPr>
        <w:t>pretzels, desserts</w:t>
      </w:r>
      <w:r w:rsidR="0020705C">
        <w:rPr>
          <w:rFonts w:ascii="Arial Narrow" w:hAnsi="Arial Narrow"/>
          <w:bCs/>
          <w:sz w:val="24"/>
          <w:szCs w:val="24"/>
        </w:rPr>
        <w:t>, lemonades, teas</w:t>
      </w:r>
      <w:r w:rsidR="00A843F7">
        <w:rPr>
          <w:rFonts w:ascii="Arial Narrow" w:hAnsi="Arial Narrow"/>
          <w:bCs/>
          <w:sz w:val="24"/>
          <w:szCs w:val="24"/>
        </w:rPr>
        <w:t xml:space="preserve">) </w:t>
      </w:r>
    </w:p>
    <w:p w14:paraId="33CBA9B5" w14:textId="77777777" w:rsidR="00A843F7" w:rsidRDefault="00A843F7" w:rsidP="00A843F7">
      <w:pPr>
        <w:widowControl w:val="0"/>
        <w:tabs>
          <w:tab w:val="left" w:pos="720"/>
        </w:tabs>
        <w:autoSpaceDE w:val="0"/>
        <w:autoSpaceDN w:val="0"/>
        <w:adjustRightInd w:val="0"/>
        <w:spacing w:after="0"/>
        <w:rPr>
          <w:rFonts w:ascii="Arial Narrow" w:hAnsi="Arial Narrow"/>
          <w:bCs/>
          <w:sz w:val="24"/>
          <w:szCs w:val="24"/>
        </w:rPr>
      </w:pPr>
    </w:p>
    <w:p w14:paraId="26871A6A" w14:textId="78E8FC12" w:rsidR="008A543E" w:rsidRDefault="008A543E" w:rsidP="006D46EF">
      <w:pPr>
        <w:widowControl w:val="0"/>
        <w:tabs>
          <w:tab w:val="left" w:pos="720"/>
        </w:tabs>
        <w:autoSpaceDE w:val="0"/>
        <w:autoSpaceDN w:val="0"/>
        <w:adjustRightInd w:val="0"/>
        <w:rPr>
          <w:rFonts w:ascii="Arial Narrow" w:hAnsi="Arial Narrow"/>
          <w:bCs/>
          <w:sz w:val="24"/>
          <w:szCs w:val="24"/>
        </w:rPr>
      </w:pPr>
      <w:proofErr w:type="gramStart"/>
      <w:r w:rsidRPr="008A543E">
        <w:rPr>
          <w:rFonts w:ascii="Arial Narrow" w:hAnsi="Arial Narrow"/>
          <w:b/>
          <w:color w:val="FF0066"/>
          <w:sz w:val="24"/>
          <w:szCs w:val="24"/>
        </w:rPr>
        <w:t>Artisan</w:t>
      </w:r>
      <w:r>
        <w:rPr>
          <w:rFonts w:ascii="Arial Narrow" w:hAnsi="Arial Narrow"/>
          <w:bCs/>
          <w:sz w:val="24"/>
          <w:szCs w:val="24"/>
        </w:rPr>
        <w:t xml:space="preserve"> :</w:t>
      </w:r>
      <w:proofErr w:type="gramEnd"/>
      <w:r>
        <w:rPr>
          <w:rFonts w:ascii="Arial Narrow" w:hAnsi="Arial Narrow"/>
          <w:bCs/>
          <w:sz w:val="24"/>
          <w:szCs w:val="24"/>
        </w:rPr>
        <w:t xml:space="preserve"> Products that are handmade by the vendor. </w:t>
      </w:r>
      <w:r w:rsidR="001B3058">
        <w:rPr>
          <w:rFonts w:ascii="Arial Narrow" w:hAnsi="Arial Narrow"/>
          <w:bCs/>
          <w:sz w:val="24"/>
          <w:szCs w:val="24"/>
        </w:rPr>
        <w:t xml:space="preserve">All work must be at least 50% handmade. The farmers market committee requires that all work must be at least 50% handmade. The farmers market committee is aware that sometimes vendors fall into a “gray’ </w:t>
      </w:r>
      <w:proofErr w:type="gramStart"/>
      <w:r w:rsidR="001B3058">
        <w:rPr>
          <w:rFonts w:ascii="Arial Narrow" w:hAnsi="Arial Narrow"/>
          <w:bCs/>
          <w:sz w:val="24"/>
          <w:szCs w:val="24"/>
        </w:rPr>
        <w:t>are</w:t>
      </w:r>
      <w:proofErr w:type="gramEnd"/>
      <w:r w:rsidR="001B3058">
        <w:rPr>
          <w:rFonts w:ascii="Arial Narrow" w:hAnsi="Arial Narrow"/>
          <w:bCs/>
          <w:sz w:val="24"/>
          <w:szCs w:val="24"/>
        </w:rPr>
        <w:t xml:space="preserve"> where it may be hard to prove </w:t>
      </w:r>
      <w:proofErr w:type="gramStart"/>
      <w:r w:rsidR="001B3058">
        <w:rPr>
          <w:rFonts w:ascii="Arial Narrow" w:hAnsi="Arial Narrow"/>
          <w:bCs/>
          <w:sz w:val="24"/>
          <w:szCs w:val="24"/>
        </w:rPr>
        <w:t>whether or not</w:t>
      </w:r>
      <w:proofErr w:type="gramEnd"/>
      <w:r w:rsidR="001B3058">
        <w:rPr>
          <w:rFonts w:ascii="Arial Narrow" w:hAnsi="Arial Narrow"/>
          <w:bCs/>
          <w:sz w:val="24"/>
          <w:szCs w:val="24"/>
        </w:rPr>
        <w:t xml:space="preserve"> their products is 50% handmade. It will be stressed that they will be evaluated on their own design work and originality. </w:t>
      </w:r>
      <w:r w:rsidR="009F5F15">
        <w:rPr>
          <w:rFonts w:ascii="Arial Narrow" w:hAnsi="Arial Narrow"/>
          <w:bCs/>
          <w:sz w:val="24"/>
          <w:szCs w:val="24"/>
        </w:rPr>
        <w:t xml:space="preserve">All artisan vendors are required to submit images of all their products for approval.  If you have done this from the previous year and your items have basically stayed the same, you do not need to resubmit each year.  New/add on items will need approval from the ELCOC staff or farmers market committee. </w:t>
      </w:r>
      <w:r>
        <w:rPr>
          <w:rFonts w:ascii="Arial Narrow" w:hAnsi="Arial Narrow"/>
          <w:bCs/>
          <w:sz w:val="24"/>
          <w:szCs w:val="24"/>
        </w:rPr>
        <w:t xml:space="preserve"> Direct sale</w:t>
      </w:r>
      <w:r w:rsidR="009F5F15">
        <w:rPr>
          <w:rFonts w:ascii="Arial Narrow" w:hAnsi="Arial Narrow"/>
          <w:bCs/>
          <w:sz w:val="24"/>
          <w:szCs w:val="24"/>
        </w:rPr>
        <w:t xml:space="preserve">, </w:t>
      </w:r>
      <w:r>
        <w:rPr>
          <w:rFonts w:ascii="Arial Narrow" w:hAnsi="Arial Narrow"/>
          <w:bCs/>
          <w:sz w:val="24"/>
          <w:szCs w:val="24"/>
        </w:rPr>
        <w:t>resale</w:t>
      </w:r>
      <w:r w:rsidR="009F5F15">
        <w:rPr>
          <w:rFonts w:ascii="Arial Narrow" w:hAnsi="Arial Narrow"/>
          <w:bCs/>
          <w:sz w:val="24"/>
          <w:szCs w:val="24"/>
        </w:rPr>
        <w:t xml:space="preserve"> or franchise</w:t>
      </w:r>
      <w:r>
        <w:rPr>
          <w:rFonts w:ascii="Arial Narrow" w:hAnsi="Arial Narrow"/>
          <w:bCs/>
          <w:sz w:val="24"/>
          <w:szCs w:val="24"/>
        </w:rPr>
        <w:t xml:space="preserve"> items are not accepted.</w:t>
      </w:r>
      <w:r w:rsidR="001B3058">
        <w:rPr>
          <w:rFonts w:ascii="Arial Narrow" w:hAnsi="Arial Narrow"/>
          <w:bCs/>
          <w:sz w:val="24"/>
          <w:szCs w:val="24"/>
        </w:rPr>
        <w:t xml:space="preserve"> </w:t>
      </w:r>
      <w:r w:rsidR="000C31B9">
        <w:rPr>
          <w:rFonts w:ascii="Arial Narrow" w:hAnsi="Arial Narrow"/>
          <w:bCs/>
          <w:sz w:val="24"/>
          <w:szCs w:val="24"/>
        </w:rPr>
        <w:t xml:space="preserve">Any negative products </w:t>
      </w:r>
      <w:r w:rsidR="009F5F15">
        <w:rPr>
          <w:rFonts w:ascii="Arial Narrow" w:hAnsi="Arial Narrow"/>
          <w:bCs/>
          <w:sz w:val="24"/>
          <w:szCs w:val="24"/>
        </w:rPr>
        <w:t>will not be</w:t>
      </w:r>
      <w:r w:rsidR="000C31B9">
        <w:rPr>
          <w:rFonts w:ascii="Arial Narrow" w:hAnsi="Arial Narrow"/>
          <w:bCs/>
          <w:sz w:val="24"/>
          <w:szCs w:val="24"/>
        </w:rPr>
        <w:t xml:space="preserve"> allowed at the market and will be deemed “negative at the discretion of the</w:t>
      </w:r>
      <w:r w:rsidR="009F5F15">
        <w:rPr>
          <w:rFonts w:ascii="Arial Narrow" w:hAnsi="Arial Narrow"/>
          <w:bCs/>
          <w:sz w:val="24"/>
          <w:szCs w:val="24"/>
        </w:rPr>
        <w:t xml:space="preserve"> farmers market manager, </w:t>
      </w:r>
      <w:r w:rsidR="000C31B9">
        <w:rPr>
          <w:rFonts w:ascii="Arial Narrow" w:hAnsi="Arial Narrow"/>
          <w:bCs/>
          <w:sz w:val="24"/>
          <w:szCs w:val="24"/>
        </w:rPr>
        <w:t>ELCOC staff</w:t>
      </w:r>
      <w:r w:rsidR="009F5F15">
        <w:rPr>
          <w:rFonts w:ascii="Arial Narrow" w:hAnsi="Arial Narrow"/>
          <w:bCs/>
          <w:sz w:val="24"/>
          <w:szCs w:val="24"/>
        </w:rPr>
        <w:t xml:space="preserve"> and/or the farmers market committee. </w:t>
      </w:r>
    </w:p>
    <w:p w14:paraId="47C71A19" w14:textId="16993942" w:rsidR="009F5F15" w:rsidRPr="008A543E" w:rsidRDefault="009F5F15" w:rsidP="006D46EF">
      <w:pPr>
        <w:widowControl w:val="0"/>
        <w:tabs>
          <w:tab w:val="left" w:pos="720"/>
        </w:tabs>
        <w:autoSpaceDE w:val="0"/>
        <w:autoSpaceDN w:val="0"/>
        <w:adjustRightInd w:val="0"/>
        <w:rPr>
          <w:rFonts w:ascii="Arial Narrow" w:hAnsi="Arial Narrow"/>
          <w:bCs/>
        </w:rPr>
      </w:pPr>
      <w:r>
        <w:rPr>
          <w:rFonts w:ascii="Arial Narrow" w:hAnsi="Arial Narrow"/>
          <w:bCs/>
          <w:sz w:val="24"/>
          <w:szCs w:val="24"/>
        </w:rPr>
        <w:t xml:space="preserve">Antiques and classic collectables will be allowed at the discretion of the farmers market committee. </w:t>
      </w:r>
    </w:p>
    <w:p w14:paraId="489C66F7" w14:textId="4BF04602" w:rsidR="00C87910" w:rsidRPr="00C87910" w:rsidRDefault="009F5F15" w:rsidP="00C87910">
      <w:pPr>
        <w:widowControl w:val="0"/>
        <w:tabs>
          <w:tab w:val="left" w:pos="720"/>
        </w:tabs>
        <w:autoSpaceDE w:val="0"/>
        <w:autoSpaceDN w:val="0"/>
        <w:adjustRightInd w:val="0"/>
        <w:rPr>
          <w:rFonts w:ascii="Arial Narrow" w:hAnsi="Arial Narrow"/>
          <w:bCs/>
          <w:sz w:val="24"/>
          <w:szCs w:val="24"/>
        </w:rPr>
      </w:pPr>
      <w:r w:rsidRPr="007F1C17">
        <w:rPr>
          <w:rFonts w:ascii="Arial Narrow" w:hAnsi="Arial Narrow"/>
          <w:bCs/>
          <w:sz w:val="24"/>
          <w:szCs w:val="24"/>
        </w:rPr>
        <w:t>If you</w:t>
      </w:r>
      <w:r w:rsidR="004D0F53" w:rsidRPr="007F1C17">
        <w:rPr>
          <w:rFonts w:ascii="Arial Narrow" w:hAnsi="Arial Narrow"/>
          <w:bCs/>
          <w:sz w:val="24"/>
          <w:szCs w:val="24"/>
        </w:rPr>
        <w:t xml:space="preserve"> are</w:t>
      </w:r>
      <w:r w:rsidRPr="007F1C17">
        <w:rPr>
          <w:rFonts w:ascii="Arial Narrow" w:hAnsi="Arial Narrow"/>
          <w:bCs/>
          <w:sz w:val="24"/>
          <w:szCs w:val="24"/>
        </w:rPr>
        <w:t xml:space="preserve"> </w:t>
      </w:r>
      <w:r w:rsidRPr="007F1C17">
        <w:rPr>
          <w:rFonts w:ascii="Arial Narrow" w:hAnsi="Arial Narrow"/>
          <w:bCs/>
          <w:sz w:val="24"/>
          <w:szCs w:val="24"/>
          <w:u w:val="single"/>
        </w:rPr>
        <w:t>not accepted</w:t>
      </w:r>
      <w:r w:rsidRPr="007F1C17">
        <w:rPr>
          <w:rFonts w:ascii="Arial Narrow" w:hAnsi="Arial Narrow"/>
          <w:bCs/>
          <w:sz w:val="24"/>
          <w:szCs w:val="24"/>
        </w:rPr>
        <w:t xml:space="preserve"> into the market, we will notify you. </w:t>
      </w:r>
    </w:p>
    <w:p w14:paraId="7B77CFF6" w14:textId="771580F1" w:rsidR="006D46EF" w:rsidRPr="007F1C17" w:rsidRDefault="000810CF" w:rsidP="006D46EF">
      <w:pPr>
        <w:widowControl w:val="0"/>
        <w:tabs>
          <w:tab w:val="left" w:pos="720"/>
        </w:tabs>
        <w:autoSpaceDE w:val="0"/>
        <w:autoSpaceDN w:val="0"/>
        <w:adjustRightInd w:val="0"/>
        <w:rPr>
          <w:rFonts w:ascii="Arial Narrow" w:hAnsi="Arial Narrow"/>
          <w:bCs/>
          <w:sz w:val="24"/>
          <w:szCs w:val="24"/>
        </w:rPr>
      </w:pPr>
      <w:r w:rsidRPr="007F1C17">
        <w:rPr>
          <w:rFonts w:ascii="Arial Narrow" w:hAnsi="Arial Narrow"/>
          <w:bCs/>
          <w:sz w:val="24"/>
          <w:szCs w:val="24"/>
        </w:rPr>
        <w:t xml:space="preserve">Vendor forms are available online </w:t>
      </w:r>
      <w:hyperlink r:id="rId11" w:history="1">
        <w:r w:rsidRPr="007F1C17">
          <w:rPr>
            <w:rStyle w:val="Hyperlink"/>
            <w:rFonts w:ascii="Arial Narrow" w:hAnsi="Arial Narrow"/>
            <w:bCs/>
            <w:sz w:val="24"/>
            <w:szCs w:val="24"/>
          </w:rPr>
          <w:t>https://www.elkhartlakechamber.com/farmers-market</w:t>
        </w:r>
      </w:hyperlink>
      <w:r w:rsidRPr="007F1C17">
        <w:rPr>
          <w:rFonts w:ascii="Arial Narrow" w:hAnsi="Arial Narrow"/>
          <w:bCs/>
          <w:sz w:val="24"/>
          <w:szCs w:val="24"/>
        </w:rPr>
        <w:t xml:space="preserve">, can be picked up at the Chamber of Commerce office at 41 East Rhine Street Elkhart Lake WI, 53023  or can be mailed or emailed directly to you but please contact the office at 920-876-2922 to provide your mailing address. </w:t>
      </w:r>
    </w:p>
    <w:p w14:paraId="38E7034E" w14:textId="1EF9E241" w:rsidR="006D46EF" w:rsidRPr="007F1C17" w:rsidRDefault="000810CF" w:rsidP="006D46EF">
      <w:pPr>
        <w:widowControl w:val="0"/>
        <w:tabs>
          <w:tab w:val="left" w:pos="720"/>
        </w:tabs>
        <w:autoSpaceDE w:val="0"/>
        <w:autoSpaceDN w:val="0"/>
        <w:adjustRightInd w:val="0"/>
        <w:rPr>
          <w:rFonts w:ascii="Arial Narrow" w:hAnsi="Arial Narrow"/>
          <w:bCs/>
          <w:sz w:val="24"/>
          <w:szCs w:val="24"/>
        </w:rPr>
      </w:pPr>
      <w:r w:rsidRPr="007F1C17">
        <w:rPr>
          <w:rFonts w:ascii="Arial Narrow" w:hAnsi="Arial Narrow"/>
          <w:bCs/>
          <w:sz w:val="24"/>
          <w:szCs w:val="24"/>
        </w:rPr>
        <w:t xml:space="preserve">Any questions or concerns can be directed to the Elkhart Lake Chamber of </w:t>
      </w:r>
      <w:r w:rsidR="007F1C17">
        <w:rPr>
          <w:rFonts w:ascii="Arial Narrow" w:hAnsi="Arial Narrow"/>
          <w:bCs/>
          <w:sz w:val="24"/>
          <w:szCs w:val="24"/>
        </w:rPr>
        <w:t>C</w:t>
      </w:r>
      <w:r w:rsidRPr="007F1C17">
        <w:rPr>
          <w:rFonts w:ascii="Arial Narrow" w:hAnsi="Arial Narrow"/>
          <w:bCs/>
          <w:sz w:val="24"/>
          <w:szCs w:val="24"/>
        </w:rPr>
        <w:t>ommerce.</w:t>
      </w:r>
    </w:p>
    <w:p w14:paraId="0CC4C789" w14:textId="77777777" w:rsidR="006D46EF" w:rsidRPr="007F1C17" w:rsidRDefault="006D46EF" w:rsidP="006D46EF">
      <w:pPr>
        <w:widowControl w:val="0"/>
        <w:tabs>
          <w:tab w:val="left" w:pos="720"/>
        </w:tabs>
        <w:autoSpaceDE w:val="0"/>
        <w:autoSpaceDN w:val="0"/>
        <w:adjustRightInd w:val="0"/>
        <w:rPr>
          <w:rFonts w:ascii="Arial Narrow" w:hAnsi="Arial Narrow"/>
          <w:bCs/>
          <w:sz w:val="24"/>
          <w:szCs w:val="24"/>
          <w:u w:val="single"/>
        </w:rPr>
      </w:pPr>
    </w:p>
    <w:p w14:paraId="2B644FEA" w14:textId="5E11AC42" w:rsidR="006D46EF" w:rsidRPr="007F1C17" w:rsidRDefault="000810CF" w:rsidP="006D46EF">
      <w:pPr>
        <w:widowControl w:val="0"/>
        <w:tabs>
          <w:tab w:val="left" w:pos="720"/>
        </w:tabs>
        <w:autoSpaceDE w:val="0"/>
        <w:autoSpaceDN w:val="0"/>
        <w:adjustRightInd w:val="0"/>
        <w:rPr>
          <w:rFonts w:ascii="Arial Narrow" w:hAnsi="Arial Narrow"/>
          <w:bCs/>
          <w:sz w:val="24"/>
          <w:szCs w:val="24"/>
        </w:rPr>
      </w:pPr>
      <w:r w:rsidRPr="007F1C17">
        <w:rPr>
          <w:rFonts w:ascii="Arial Narrow" w:hAnsi="Arial Narrow"/>
          <w:bCs/>
          <w:sz w:val="24"/>
          <w:szCs w:val="24"/>
        </w:rPr>
        <w:t>Thank you for your participation!</w:t>
      </w:r>
    </w:p>
    <w:p w14:paraId="134F5F70" w14:textId="09C54A8D" w:rsidR="000810CF" w:rsidRPr="007F1C17" w:rsidRDefault="000810CF" w:rsidP="006D46EF">
      <w:pPr>
        <w:widowControl w:val="0"/>
        <w:tabs>
          <w:tab w:val="left" w:pos="720"/>
        </w:tabs>
        <w:autoSpaceDE w:val="0"/>
        <w:autoSpaceDN w:val="0"/>
        <w:adjustRightInd w:val="0"/>
        <w:rPr>
          <w:rFonts w:ascii="Arial Narrow" w:hAnsi="Arial Narrow"/>
          <w:bCs/>
          <w:sz w:val="24"/>
          <w:szCs w:val="24"/>
        </w:rPr>
      </w:pPr>
      <w:r w:rsidRPr="007F1C17">
        <w:rPr>
          <w:rFonts w:ascii="Arial Narrow" w:hAnsi="Arial Narrow"/>
          <w:bCs/>
          <w:sz w:val="24"/>
          <w:szCs w:val="24"/>
        </w:rPr>
        <w:t>Elkhart Lake Chamber Commerce and the Farmers Market Committee</w:t>
      </w:r>
    </w:p>
    <w:p w14:paraId="09D04519" w14:textId="77777777" w:rsidR="006D46EF" w:rsidRDefault="006D46EF" w:rsidP="006D46EF">
      <w:pPr>
        <w:widowControl w:val="0"/>
        <w:tabs>
          <w:tab w:val="left" w:pos="720"/>
        </w:tabs>
        <w:autoSpaceDE w:val="0"/>
        <w:autoSpaceDN w:val="0"/>
        <w:adjustRightInd w:val="0"/>
        <w:rPr>
          <w:rFonts w:ascii="Arial Narrow" w:hAnsi="Arial Narrow"/>
          <w:bCs/>
          <w:u w:val="single"/>
        </w:rPr>
      </w:pPr>
    </w:p>
    <w:p w14:paraId="296080D7" w14:textId="77777777" w:rsidR="000810CF" w:rsidRPr="006D46EF" w:rsidRDefault="000810CF" w:rsidP="006D46EF">
      <w:pPr>
        <w:widowControl w:val="0"/>
        <w:tabs>
          <w:tab w:val="left" w:pos="720"/>
        </w:tabs>
        <w:autoSpaceDE w:val="0"/>
        <w:autoSpaceDN w:val="0"/>
        <w:adjustRightInd w:val="0"/>
        <w:rPr>
          <w:rFonts w:ascii="Arial Narrow" w:hAnsi="Arial Narrow"/>
          <w:bCs/>
          <w:u w:val="single"/>
        </w:rPr>
      </w:pPr>
    </w:p>
    <w:p w14:paraId="1E4B83C4" w14:textId="77777777" w:rsidR="00E61FD4" w:rsidRDefault="00E61FD4" w:rsidP="00E61FD4">
      <w:pPr>
        <w:rPr>
          <w:rFonts w:ascii="Arial Narrow" w:hAnsi="Arial Narrow"/>
          <w:b/>
          <w:bCs/>
          <w:sz w:val="24"/>
          <w:szCs w:val="24"/>
        </w:rPr>
      </w:pPr>
      <w:r w:rsidRPr="004F43E4">
        <w:rPr>
          <w:rFonts w:ascii="Arial Narrow" w:hAnsi="Arial Narrow"/>
          <w:b/>
          <w:bCs/>
          <w:sz w:val="24"/>
          <w:szCs w:val="24"/>
        </w:rPr>
        <w:lastRenderedPageBreak/>
        <w:t>Loading and Unloading rules</w:t>
      </w:r>
    </w:p>
    <w:p w14:paraId="674386BD" w14:textId="39E93FC0" w:rsidR="00E61FD4" w:rsidRDefault="005A0379" w:rsidP="005A0379">
      <w:pPr>
        <w:pStyle w:val="ListParagraph"/>
        <w:numPr>
          <w:ilvl w:val="0"/>
          <w:numId w:val="6"/>
        </w:numPr>
        <w:rPr>
          <w:rFonts w:ascii="Arial Narrow" w:hAnsi="Arial Narrow"/>
          <w:sz w:val="24"/>
          <w:szCs w:val="24"/>
        </w:rPr>
      </w:pPr>
      <w:r w:rsidRPr="005A0379">
        <w:rPr>
          <w:rFonts w:ascii="Arial Narrow" w:hAnsi="Arial Narrow"/>
          <w:sz w:val="24"/>
          <w:szCs w:val="24"/>
        </w:rPr>
        <w:t>Street closures begin at 7AM</w:t>
      </w:r>
    </w:p>
    <w:p w14:paraId="6D94D7A0" w14:textId="2BFE5C82" w:rsidR="006D46EF" w:rsidRDefault="006D46EF" w:rsidP="005A0379">
      <w:pPr>
        <w:pStyle w:val="ListParagraph"/>
        <w:numPr>
          <w:ilvl w:val="0"/>
          <w:numId w:val="6"/>
        </w:numPr>
        <w:rPr>
          <w:rFonts w:ascii="Arial Narrow" w:hAnsi="Arial Narrow"/>
          <w:sz w:val="24"/>
          <w:szCs w:val="24"/>
        </w:rPr>
      </w:pPr>
      <w:r>
        <w:rPr>
          <w:rFonts w:ascii="Arial Narrow" w:hAnsi="Arial Narrow"/>
          <w:sz w:val="24"/>
          <w:szCs w:val="24"/>
        </w:rPr>
        <w:t>Please drive slowly!</w:t>
      </w:r>
    </w:p>
    <w:p w14:paraId="053C3D4C" w14:textId="38420428" w:rsidR="005A0379" w:rsidRDefault="006D46EF" w:rsidP="005A0379">
      <w:pPr>
        <w:pStyle w:val="ListParagraph"/>
        <w:numPr>
          <w:ilvl w:val="0"/>
          <w:numId w:val="6"/>
        </w:numPr>
        <w:rPr>
          <w:rFonts w:ascii="Arial Narrow" w:hAnsi="Arial Narrow"/>
          <w:sz w:val="24"/>
          <w:szCs w:val="24"/>
        </w:rPr>
      </w:pPr>
      <w:proofErr w:type="gramStart"/>
      <w:r>
        <w:rPr>
          <w:rFonts w:ascii="Arial Narrow" w:hAnsi="Arial Narrow"/>
          <w:sz w:val="24"/>
          <w:szCs w:val="24"/>
        </w:rPr>
        <w:t>In order to</w:t>
      </w:r>
      <w:proofErr w:type="gramEnd"/>
      <w:r>
        <w:rPr>
          <w:rFonts w:ascii="Arial Narrow" w:hAnsi="Arial Narrow"/>
          <w:sz w:val="24"/>
          <w:szCs w:val="24"/>
        </w:rPr>
        <w:t xml:space="preserve"> </w:t>
      </w:r>
      <w:proofErr w:type="gramStart"/>
      <w:r>
        <w:rPr>
          <w:rFonts w:ascii="Arial Narrow" w:hAnsi="Arial Narrow"/>
          <w:sz w:val="24"/>
          <w:szCs w:val="24"/>
        </w:rPr>
        <w:t>assure</w:t>
      </w:r>
      <w:proofErr w:type="gramEnd"/>
      <w:r>
        <w:rPr>
          <w:rFonts w:ascii="Arial Narrow" w:hAnsi="Arial Narrow"/>
          <w:sz w:val="24"/>
          <w:szCs w:val="24"/>
        </w:rPr>
        <w:t xml:space="preserve"> safety to all: Vehicles</w:t>
      </w:r>
      <w:r w:rsidR="005A0379">
        <w:rPr>
          <w:rFonts w:ascii="Arial Narrow" w:hAnsi="Arial Narrow"/>
          <w:sz w:val="24"/>
          <w:szCs w:val="24"/>
        </w:rPr>
        <w:t xml:space="preserve"> must enter on South Lake Street, turn left on Elm Street, turn left on </w:t>
      </w:r>
      <w:r>
        <w:rPr>
          <w:rFonts w:ascii="Arial Narrow" w:hAnsi="Arial Narrow"/>
          <w:sz w:val="24"/>
          <w:szCs w:val="24"/>
        </w:rPr>
        <w:t xml:space="preserve">South </w:t>
      </w:r>
      <w:r w:rsidR="005A0379">
        <w:rPr>
          <w:rFonts w:ascii="Arial Narrow" w:hAnsi="Arial Narrow"/>
          <w:sz w:val="24"/>
          <w:szCs w:val="24"/>
        </w:rPr>
        <w:t xml:space="preserve">East Street and follow to Square Street. </w:t>
      </w:r>
    </w:p>
    <w:p w14:paraId="60ACFD3A" w14:textId="5EDB1895" w:rsidR="006D46EF" w:rsidRDefault="005A0379" w:rsidP="006D46EF">
      <w:pPr>
        <w:pStyle w:val="ListParagraph"/>
        <w:numPr>
          <w:ilvl w:val="0"/>
          <w:numId w:val="6"/>
        </w:numPr>
        <w:rPr>
          <w:rFonts w:ascii="Arial Narrow" w:hAnsi="Arial Narrow"/>
          <w:sz w:val="24"/>
          <w:szCs w:val="24"/>
        </w:rPr>
      </w:pPr>
      <w:r>
        <w:rPr>
          <w:rFonts w:ascii="Arial Narrow" w:hAnsi="Arial Narrow"/>
          <w:sz w:val="24"/>
          <w:szCs w:val="24"/>
        </w:rPr>
        <w:t>You may unload/load per vehicle via one lane traffic.  Please be courteous and mindful of other vendors wanting to unload/load.  You must put your items in your space and return to your vehicle and park</w:t>
      </w:r>
      <w:r w:rsidR="006D46EF">
        <w:rPr>
          <w:rFonts w:ascii="Arial Narrow" w:hAnsi="Arial Narrow"/>
          <w:sz w:val="24"/>
          <w:szCs w:val="24"/>
        </w:rPr>
        <w:t xml:space="preserve"> to maintain a steady flow of vendor traffic</w:t>
      </w:r>
      <w:r>
        <w:rPr>
          <w:rFonts w:ascii="Arial Narrow" w:hAnsi="Arial Narrow"/>
          <w:sz w:val="24"/>
          <w:szCs w:val="24"/>
        </w:rPr>
        <w:t xml:space="preserve">.  Then you may set-up your space. </w:t>
      </w:r>
    </w:p>
    <w:p w14:paraId="34C18F3E" w14:textId="1ADEB106" w:rsidR="007F1C17" w:rsidRPr="006D46EF" w:rsidRDefault="007F1C17" w:rsidP="006D46EF">
      <w:pPr>
        <w:pStyle w:val="ListParagraph"/>
        <w:numPr>
          <w:ilvl w:val="0"/>
          <w:numId w:val="6"/>
        </w:numPr>
        <w:rPr>
          <w:rFonts w:ascii="Arial Narrow" w:hAnsi="Arial Narrow"/>
          <w:sz w:val="24"/>
          <w:szCs w:val="24"/>
        </w:rPr>
      </w:pPr>
      <w:r>
        <w:rPr>
          <w:rFonts w:ascii="Arial Narrow" w:hAnsi="Arial Narrow"/>
          <w:sz w:val="24"/>
          <w:szCs w:val="24"/>
        </w:rPr>
        <w:t xml:space="preserve">If you choose to park and unload/load on South Lake Street or Rhine Street, you must be in a parking stall. You must move your vehicle from those spaces to approved off site parking. For quick unloading/loading it is best to utilize your flashers as well. </w:t>
      </w:r>
    </w:p>
    <w:p w14:paraId="661B9AC6" w14:textId="77777777" w:rsidR="005A0379" w:rsidRDefault="005A0379" w:rsidP="00E61FD4">
      <w:pPr>
        <w:pStyle w:val="ListParagraph"/>
        <w:numPr>
          <w:ilvl w:val="0"/>
          <w:numId w:val="6"/>
        </w:numPr>
        <w:rPr>
          <w:rFonts w:ascii="Arial Narrow" w:hAnsi="Arial Narrow"/>
          <w:sz w:val="24"/>
          <w:szCs w:val="24"/>
        </w:rPr>
      </w:pPr>
      <w:r>
        <w:rPr>
          <w:rFonts w:ascii="Arial Narrow" w:hAnsi="Arial Narrow"/>
          <w:sz w:val="24"/>
          <w:szCs w:val="24"/>
        </w:rPr>
        <w:t xml:space="preserve">Driving map is on the Elkhart Lake Chamber of Commerce website </w:t>
      </w:r>
      <w:hyperlink r:id="rId12" w:history="1">
        <w:r w:rsidRPr="00A067A6">
          <w:rPr>
            <w:rStyle w:val="Hyperlink"/>
            <w:rFonts w:ascii="Arial Narrow" w:hAnsi="Arial Narrow"/>
            <w:sz w:val="24"/>
            <w:szCs w:val="24"/>
          </w:rPr>
          <w:t>https://www.elkhartlakechamber.com/farmers-market</w:t>
        </w:r>
      </w:hyperlink>
      <w:r>
        <w:rPr>
          <w:rFonts w:ascii="Arial Narrow" w:hAnsi="Arial Narrow"/>
          <w:sz w:val="24"/>
          <w:szCs w:val="24"/>
        </w:rPr>
        <w:t xml:space="preserve"> </w:t>
      </w:r>
    </w:p>
    <w:p w14:paraId="520AC853" w14:textId="11F99920" w:rsidR="00E61FD4" w:rsidRDefault="00E61FD4" w:rsidP="00E61FD4">
      <w:pPr>
        <w:pStyle w:val="ListParagraph"/>
        <w:numPr>
          <w:ilvl w:val="0"/>
          <w:numId w:val="6"/>
        </w:numPr>
        <w:rPr>
          <w:rFonts w:ascii="Arial Narrow" w:hAnsi="Arial Narrow"/>
          <w:sz w:val="24"/>
          <w:szCs w:val="24"/>
        </w:rPr>
      </w:pPr>
      <w:r w:rsidRPr="005A0379">
        <w:rPr>
          <w:rFonts w:ascii="Arial Narrow" w:hAnsi="Arial Narrow"/>
          <w:sz w:val="24"/>
          <w:szCs w:val="24"/>
        </w:rPr>
        <w:t xml:space="preserve">Elkhart Lake downtown businesses ask that you respect their customers’ desire to park in front of or near their establishments.  Please remember to move your vehicle to the </w:t>
      </w:r>
      <w:r w:rsidR="005A0379">
        <w:rPr>
          <w:rFonts w:ascii="Arial Narrow" w:hAnsi="Arial Narrow"/>
          <w:sz w:val="24"/>
          <w:szCs w:val="24"/>
        </w:rPr>
        <w:t xml:space="preserve">village </w:t>
      </w:r>
      <w:r w:rsidRPr="005A0379">
        <w:rPr>
          <w:rFonts w:ascii="Arial Narrow" w:hAnsi="Arial Narrow"/>
          <w:sz w:val="24"/>
          <w:szCs w:val="24"/>
        </w:rPr>
        <w:t xml:space="preserve">parking lot </w:t>
      </w:r>
      <w:r w:rsidR="005A0379">
        <w:rPr>
          <w:rFonts w:ascii="Arial Narrow" w:hAnsi="Arial Narrow"/>
          <w:sz w:val="24"/>
          <w:szCs w:val="24"/>
        </w:rPr>
        <w:t>along North East Street</w:t>
      </w:r>
      <w:r w:rsidRPr="005A0379">
        <w:rPr>
          <w:rFonts w:ascii="Arial Narrow" w:hAnsi="Arial Narrow"/>
          <w:sz w:val="24"/>
          <w:szCs w:val="24"/>
        </w:rPr>
        <w:t xml:space="preserve"> or to another side street</w:t>
      </w:r>
      <w:r w:rsidR="005A0379">
        <w:rPr>
          <w:rFonts w:ascii="Arial Narrow" w:hAnsi="Arial Narrow"/>
          <w:sz w:val="24"/>
          <w:szCs w:val="24"/>
        </w:rPr>
        <w:t xml:space="preserve"> at least a block away from the market</w:t>
      </w:r>
      <w:r w:rsidRPr="005A0379">
        <w:rPr>
          <w:rFonts w:ascii="Arial Narrow" w:hAnsi="Arial Narrow"/>
          <w:sz w:val="24"/>
          <w:szCs w:val="24"/>
        </w:rPr>
        <w:t xml:space="preserve"> after you have unloaded all your products.</w:t>
      </w:r>
    </w:p>
    <w:p w14:paraId="045ECA0C" w14:textId="590BE944" w:rsidR="006D46EF" w:rsidRPr="009E156A" w:rsidRDefault="005A0379" w:rsidP="009E156A">
      <w:pPr>
        <w:pStyle w:val="ListParagraph"/>
        <w:numPr>
          <w:ilvl w:val="0"/>
          <w:numId w:val="6"/>
        </w:numPr>
        <w:rPr>
          <w:rFonts w:ascii="Arial Narrow" w:hAnsi="Arial Narrow"/>
          <w:sz w:val="24"/>
          <w:szCs w:val="24"/>
        </w:rPr>
      </w:pPr>
      <w:r>
        <w:rPr>
          <w:rFonts w:ascii="Arial Narrow" w:hAnsi="Arial Narrow"/>
          <w:sz w:val="24"/>
          <w:szCs w:val="24"/>
        </w:rPr>
        <w:t>Any vendor not following the parking or loading/unloading rules will be in violation of our rules and regulations. Businesses and police will take not</w:t>
      </w:r>
      <w:r w:rsidR="00786B7A">
        <w:rPr>
          <w:rFonts w:ascii="Arial Narrow" w:hAnsi="Arial Narrow"/>
          <w:sz w:val="24"/>
          <w:szCs w:val="24"/>
        </w:rPr>
        <w:t>e</w:t>
      </w:r>
      <w:r>
        <w:rPr>
          <w:rFonts w:ascii="Arial Narrow" w:hAnsi="Arial Narrow"/>
          <w:sz w:val="24"/>
          <w:szCs w:val="24"/>
        </w:rPr>
        <w:t xml:space="preserve"> of vehicles license plates and take further action.  This may result in utilizing our </w:t>
      </w:r>
      <w:r w:rsidRPr="005A0379">
        <w:rPr>
          <w:rFonts w:ascii="Arial Narrow" w:hAnsi="Arial Narrow"/>
          <w:b/>
          <w:bCs/>
          <w:i/>
          <w:iCs/>
          <w:sz w:val="24"/>
          <w:szCs w:val="24"/>
        </w:rPr>
        <w:t>Rule Violation Policy.</w:t>
      </w:r>
    </w:p>
    <w:p w14:paraId="20955E7A" w14:textId="4F24D164" w:rsidR="006D46EF" w:rsidRDefault="006D46EF" w:rsidP="00E61FD4">
      <w:pPr>
        <w:widowControl w:val="0"/>
        <w:tabs>
          <w:tab w:val="left" w:pos="720"/>
        </w:tabs>
        <w:autoSpaceDE w:val="0"/>
        <w:autoSpaceDN w:val="0"/>
        <w:adjustRightInd w:val="0"/>
        <w:rPr>
          <w:rFonts w:ascii="Arial Narrow" w:hAnsi="Arial Narrow"/>
          <w:bCs/>
          <w:u w:val="single"/>
        </w:rPr>
      </w:pPr>
      <w:r>
        <w:rPr>
          <w:rFonts w:ascii="Arial Narrow" w:hAnsi="Arial Narrow"/>
          <w:bCs/>
          <w:noProof/>
          <w:u w:val="single"/>
        </w:rPr>
        <w:drawing>
          <wp:inline distT="0" distB="0" distL="0" distR="0" wp14:anchorId="483A7F84" wp14:editId="297085D2">
            <wp:extent cx="5387679" cy="4886325"/>
            <wp:effectExtent l="0" t="0" r="3810" b="0"/>
            <wp:docPr id="1190241123" name="Picture 8" descr="A map of a city with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241123" name="Picture 8" descr="A map of a city with direction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10108" cy="4906667"/>
                    </a:xfrm>
                    <a:prstGeom prst="rect">
                      <a:avLst/>
                    </a:prstGeom>
                  </pic:spPr>
                </pic:pic>
              </a:graphicData>
            </a:graphic>
          </wp:inline>
        </w:drawing>
      </w:r>
    </w:p>
    <w:sectPr w:rsidR="006D46EF" w:rsidSect="00B64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D720F"/>
    <w:multiLevelType w:val="hybridMultilevel"/>
    <w:tmpl w:val="DCAC5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F4774"/>
    <w:multiLevelType w:val="hybridMultilevel"/>
    <w:tmpl w:val="F7FAC106"/>
    <w:lvl w:ilvl="0" w:tplc="9EFA4A6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62FE8"/>
    <w:multiLevelType w:val="hybridMultilevel"/>
    <w:tmpl w:val="CC28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429D1"/>
    <w:multiLevelType w:val="hybridMultilevel"/>
    <w:tmpl w:val="D21C365C"/>
    <w:lvl w:ilvl="0" w:tplc="E96C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84E85"/>
    <w:multiLevelType w:val="hybridMultilevel"/>
    <w:tmpl w:val="E1DEA1F2"/>
    <w:lvl w:ilvl="0" w:tplc="04090001">
      <w:start w:val="2011"/>
      <w:numFmt w:val="bullet"/>
      <w:lvlText w:val=""/>
      <w:lvlJc w:val="left"/>
      <w:pPr>
        <w:tabs>
          <w:tab w:val="num" w:pos="720"/>
        </w:tabs>
        <w:ind w:left="720" w:hanging="360"/>
      </w:pPr>
      <w:rPr>
        <w:rFonts w:ascii="Symbol" w:eastAsia="Times New Roman" w:hAnsi="Symbol"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D57451"/>
    <w:multiLevelType w:val="hybridMultilevel"/>
    <w:tmpl w:val="56FA483C"/>
    <w:lvl w:ilvl="0" w:tplc="CCE4C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47145">
    <w:abstractNumId w:val="2"/>
  </w:num>
  <w:num w:numId="2" w16cid:durableId="1238203312">
    <w:abstractNumId w:val="4"/>
  </w:num>
  <w:num w:numId="3" w16cid:durableId="1012684260">
    <w:abstractNumId w:val="0"/>
  </w:num>
  <w:num w:numId="4" w16cid:durableId="1623346129">
    <w:abstractNumId w:val="5"/>
  </w:num>
  <w:num w:numId="5" w16cid:durableId="128321932">
    <w:abstractNumId w:val="3"/>
  </w:num>
  <w:num w:numId="6" w16cid:durableId="1061059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86"/>
    <w:rsid w:val="0005447F"/>
    <w:rsid w:val="000810CF"/>
    <w:rsid w:val="000C31B9"/>
    <w:rsid w:val="00112D9B"/>
    <w:rsid w:val="0014652D"/>
    <w:rsid w:val="001A555F"/>
    <w:rsid w:val="001B3058"/>
    <w:rsid w:val="001B4315"/>
    <w:rsid w:val="0020705C"/>
    <w:rsid w:val="00207BED"/>
    <w:rsid w:val="002111D8"/>
    <w:rsid w:val="0023538A"/>
    <w:rsid w:val="002C7B1A"/>
    <w:rsid w:val="002D58CA"/>
    <w:rsid w:val="003572B2"/>
    <w:rsid w:val="003B3B67"/>
    <w:rsid w:val="003E2246"/>
    <w:rsid w:val="00415059"/>
    <w:rsid w:val="004176CC"/>
    <w:rsid w:val="00417805"/>
    <w:rsid w:val="004212B5"/>
    <w:rsid w:val="004C29A6"/>
    <w:rsid w:val="004C4C1E"/>
    <w:rsid w:val="004D0F53"/>
    <w:rsid w:val="004F43E4"/>
    <w:rsid w:val="005666E0"/>
    <w:rsid w:val="005A0379"/>
    <w:rsid w:val="005D7E0B"/>
    <w:rsid w:val="006161D2"/>
    <w:rsid w:val="00637345"/>
    <w:rsid w:val="00685094"/>
    <w:rsid w:val="00686199"/>
    <w:rsid w:val="006C55BA"/>
    <w:rsid w:val="006D46EF"/>
    <w:rsid w:val="007806EC"/>
    <w:rsid w:val="00786B7A"/>
    <w:rsid w:val="007C6212"/>
    <w:rsid w:val="007F1C17"/>
    <w:rsid w:val="008766CD"/>
    <w:rsid w:val="008A543E"/>
    <w:rsid w:val="009444F9"/>
    <w:rsid w:val="009E156A"/>
    <w:rsid w:val="009F5F15"/>
    <w:rsid w:val="00A843F7"/>
    <w:rsid w:val="00B47538"/>
    <w:rsid w:val="00B64E19"/>
    <w:rsid w:val="00BD6C9C"/>
    <w:rsid w:val="00C50FB5"/>
    <w:rsid w:val="00C87910"/>
    <w:rsid w:val="00CD4822"/>
    <w:rsid w:val="00CF049A"/>
    <w:rsid w:val="00D114CB"/>
    <w:rsid w:val="00D13521"/>
    <w:rsid w:val="00D47042"/>
    <w:rsid w:val="00D81D5A"/>
    <w:rsid w:val="00E61FD4"/>
    <w:rsid w:val="00F20470"/>
    <w:rsid w:val="00F211AC"/>
    <w:rsid w:val="00FB2EFD"/>
    <w:rsid w:val="00FC11E0"/>
    <w:rsid w:val="00FD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AB75"/>
  <w15:chartTrackingRefBased/>
  <w15:docId w15:val="{F6DA8C76-C1E2-4E6B-B0F0-F75D83CD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D5A"/>
    <w:pPr>
      <w:ind w:left="720"/>
      <w:contextualSpacing/>
    </w:pPr>
  </w:style>
  <w:style w:type="paragraph" w:styleId="BodyTextIndent">
    <w:name w:val="Body Text Indent"/>
    <w:basedOn w:val="Normal"/>
    <w:link w:val="BodyTextIndentChar"/>
    <w:rsid w:val="00D81D5A"/>
    <w:pPr>
      <w:widowControl w:val="0"/>
      <w:tabs>
        <w:tab w:val="left" w:pos="7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1D5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7538"/>
    <w:rPr>
      <w:color w:val="0563C1" w:themeColor="hyperlink"/>
      <w:u w:val="single"/>
    </w:rPr>
  </w:style>
  <w:style w:type="character" w:styleId="UnresolvedMention">
    <w:name w:val="Unresolved Mention"/>
    <w:basedOn w:val="DefaultParagraphFont"/>
    <w:uiPriority w:val="99"/>
    <w:semiHidden/>
    <w:unhideWhenUsed/>
    <w:rsid w:val="00B4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elkhartlakechamber.com/farmers-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elkhartlakechamber.com/farmers-mark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public.health@sheboygancounty.com" TargetMode="External"/><Relationship Id="rId4" Type="http://schemas.openxmlformats.org/officeDocument/2006/relationships/webSettings" Target="webSettings.xml"/><Relationship Id="rId9" Type="http://schemas.openxmlformats.org/officeDocument/2006/relationships/hyperlink" Target="mailto:DORBusinessTax@revenue.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Hau</dc:creator>
  <cp:keywords/>
  <dc:description/>
  <cp:lastModifiedBy>Melissa Koehler</cp:lastModifiedBy>
  <cp:revision>2</cp:revision>
  <cp:lastPrinted>2023-10-20T14:44:00Z</cp:lastPrinted>
  <dcterms:created xsi:type="dcterms:W3CDTF">2024-02-19T20:36:00Z</dcterms:created>
  <dcterms:modified xsi:type="dcterms:W3CDTF">2024-02-19T20:36:00Z</dcterms:modified>
</cp:coreProperties>
</file>